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4"/>
        <w:gridCol w:w="3995"/>
        <w:gridCol w:w="1843"/>
        <w:gridCol w:w="1847"/>
      </w:tblGrid>
      <w:tr w:rsidR="00AD436B" w:rsidRPr="00C45C1D" w:rsidTr="00481E29">
        <w:tc>
          <w:tcPr>
            <w:tcW w:w="2354" w:type="dxa"/>
            <w:vMerge w:val="restart"/>
          </w:tcPr>
          <w:p w:rsidR="00AD436B" w:rsidRPr="00C45C1D" w:rsidRDefault="00AD436B" w:rsidP="00F21E65">
            <w:pPr>
              <w:jc w:val="center"/>
              <w:rPr>
                <w:b/>
                <w:sz w:val="24"/>
                <w:szCs w:val="24"/>
              </w:rPr>
            </w:pPr>
            <w:r>
              <w:rPr>
                <w:b/>
                <w:noProof/>
                <w:sz w:val="24"/>
                <w:szCs w:val="24"/>
              </w:rPr>
              <w:drawing>
                <wp:inline distT="0" distB="0" distL="0" distR="0">
                  <wp:extent cx="1323975" cy="1228725"/>
                  <wp:effectExtent l="19050" t="0" r="9525" b="0"/>
                  <wp:docPr id="1" name="Picture 1" descr="C:\Users\taind\Desktop\LOGO B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ind\Desktop\LOGO BV.jpg"/>
                          <pic:cNvPicPr>
                            <a:picLocks noChangeAspect="1" noChangeArrowheads="1"/>
                          </pic:cNvPicPr>
                        </pic:nvPicPr>
                        <pic:blipFill>
                          <a:blip r:embed="rId8"/>
                          <a:srcRect/>
                          <a:stretch>
                            <a:fillRect/>
                          </a:stretch>
                        </pic:blipFill>
                        <pic:spPr bwMode="auto">
                          <a:xfrm>
                            <a:off x="0" y="0"/>
                            <a:ext cx="1323975" cy="1228725"/>
                          </a:xfrm>
                          <a:prstGeom prst="rect">
                            <a:avLst/>
                          </a:prstGeom>
                          <a:noFill/>
                          <a:ln w="9525">
                            <a:noFill/>
                            <a:miter lim="800000"/>
                            <a:headEnd/>
                            <a:tailEnd/>
                          </a:ln>
                        </pic:spPr>
                      </pic:pic>
                    </a:graphicData>
                  </a:graphic>
                </wp:inline>
              </w:drawing>
            </w:r>
          </w:p>
        </w:tc>
        <w:tc>
          <w:tcPr>
            <w:tcW w:w="3995" w:type="dxa"/>
            <w:vMerge w:val="restart"/>
          </w:tcPr>
          <w:p w:rsidR="00AD436B" w:rsidRPr="00C45C1D" w:rsidRDefault="00AD436B" w:rsidP="000A49D1">
            <w:pPr>
              <w:spacing w:before="120" w:after="0" w:line="240" w:lineRule="auto"/>
              <w:jc w:val="center"/>
              <w:rPr>
                <w:b/>
                <w:sz w:val="24"/>
                <w:szCs w:val="24"/>
              </w:rPr>
            </w:pPr>
            <w:r w:rsidRPr="00C45C1D">
              <w:rPr>
                <w:b/>
                <w:sz w:val="24"/>
                <w:szCs w:val="24"/>
              </w:rPr>
              <w:t>BỆNH VIỆN ĐKKV TÂY BẮC</w:t>
            </w:r>
          </w:p>
          <w:p w:rsidR="00AD436B" w:rsidRPr="00C45C1D" w:rsidRDefault="00AD436B" w:rsidP="000A49D1">
            <w:pPr>
              <w:spacing w:before="120" w:after="0" w:line="240" w:lineRule="auto"/>
              <w:jc w:val="center"/>
              <w:rPr>
                <w:b/>
                <w:sz w:val="24"/>
                <w:szCs w:val="24"/>
              </w:rPr>
            </w:pPr>
            <w:r w:rsidRPr="00C45C1D">
              <w:rPr>
                <w:b/>
                <w:sz w:val="24"/>
                <w:szCs w:val="24"/>
              </w:rPr>
              <w:t>Ban Quản lý chất lượng</w:t>
            </w:r>
          </w:p>
        </w:tc>
        <w:tc>
          <w:tcPr>
            <w:tcW w:w="1843" w:type="dxa"/>
          </w:tcPr>
          <w:p w:rsidR="00AD436B" w:rsidRPr="00C45C1D" w:rsidRDefault="00AD436B" w:rsidP="00F21E65">
            <w:pPr>
              <w:spacing w:before="120" w:after="120"/>
              <w:rPr>
                <w:i/>
                <w:sz w:val="24"/>
                <w:szCs w:val="24"/>
              </w:rPr>
            </w:pPr>
            <w:r w:rsidRPr="00C45C1D">
              <w:rPr>
                <w:i/>
                <w:sz w:val="24"/>
                <w:szCs w:val="24"/>
              </w:rPr>
              <w:t>Mã tài liệu</w:t>
            </w:r>
          </w:p>
        </w:tc>
        <w:tc>
          <w:tcPr>
            <w:tcW w:w="1847" w:type="dxa"/>
          </w:tcPr>
          <w:p w:rsidR="00AD436B" w:rsidRPr="00C45C1D" w:rsidRDefault="00AD436B" w:rsidP="00F21E65">
            <w:pPr>
              <w:spacing w:before="120" w:after="120"/>
              <w:jc w:val="center"/>
              <w:rPr>
                <w:b/>
                <w:sz w:val="24"/>
                <w:szCs w:val="24"/>
              </w:rPr>
            </w:pPr>
            <w:r>
              <w:rPr>
                <w:b/>
                <w:sz w:val="24"/>
                <w:szCs w:val="24"/>
              </w:rPr>
              <w:t>QLCL-</w:t>
            </w:r>
            <w:r w:rsidR="00A94E75">
              <w:rPr>
                <w:b/>
                <w:sz w:val="24"/>
                <w:szCs w:val="24"/>
              </w:rPr>
              <w:t>KHTH</w:t>
            </w:r>
          </w:p>
        </w:tc>
      </w:tr>
      <w:tr w:rsidR="00AD436B" w:rsidRPr="00C45C1D" w:rsidTr="00481E29">
        <w:trPr>
          <w:trHeight w:val="421"/>
        </w:trPr>
        <w:tc>
          <w:tcPr>
            <w:tcW w:w="2354" w:type="dxa"/>
            <w:vMerge/>
          </w:tcPr>
          <w:p w:rsidR="00AD436B" w:rsidRPr="00C45C1D" w:rsidRDefault="00AD436B" w:rsidP="00F21E65">
            <w:pPr>
              <w:jc w:val="center"/>
              <w:rPr>
                <w:b/>
                <w:sz w:val="24"/>
                <w:szCs w:val="24"/>
              </w:rPr>
            </w:pPr>
          </w:p>
        </w:tc>
        <w:tc>
          <w:tcPr>
            <w:tcW w:w="3995" w:type="dxa"/>
            <w:vMerge/>
          </w:tcPr>
          <w:p w:rsidR="00AD436B" w:rsidRPr="00C45C1D" w:rsidRDefault="00AD436B" w:rsidP="00F21E65">
            <w:pPr>
              <w:spacing w:before="120" w:after="120"/>
              <w:jc w:val="center"/>
              <w:rPr>
                <w:b/>
                <w:sz w:val="24"/>
                <w:szCs w:val="24"/>
              </w:rPr>
            </w:pPr>
          </w:p>
        </w:tc>
        <w:tc>
          <w:tcPr>
            <w:tcW w:w="1843" w:type="dxa"/>
          </w:tcPr>
          <w:p w:rsidR="00AD436B" w:rsidRPr="00C45C1D" w:rsidRDefault="00AD436B" w:rsidP="00F21E65">
            <w:pPr>
              <w:spacing w:before="120" w:after="120"/>
              <w:rPr>
                <w:i/>
                <w:sz w:val="24"/>
                <w:szCs w:val="24"/>
              </w:rPr>
            </w:pPr>
            <w:r w:rsidRPr="00C45C1D">
              <w:rPr>
                <w:i/>
                <w:sz w:val="24"/>
                <w:szCs w:val="24"/>
              </w:rPr>
              <w:t>Phiên bản</w:t>
            </w:r>
          </w:p>
        </w:tc>
        <w:tc>
          <w:tcPr>
            <w:tcW w:w="1847" w:type="dxa"/>
          </w:tcPr>
          <w:p w:rsidR="00AD436B" w:rsidRPr="00C45C1D" w:rsidRDefault="00AD436B" w:rsidP="00F21E65">
            <w:pPr>
              <w:spacing w:before="120" w:after="120"/>
              <w:jc w:val="center"/>
              <w:rPr>
                <w:b/>
                <w:sz w:val="24"/>
                <w:szCs w:val="24"/>
              </w:rPr>
            </w:pPr>
            <w:r>
              <w:rPr>
                <w:b/>
                <w:sz w:val="24"/>
                <w:szCs w:val="24"/>
              </w:rPr>
              <w:t>01</w:t>
            </w:r>
          </w:p>
        </w:tc>
      </w:tr>
      <w:tr w:rsidR="00AD436B" w:rsidRPr="00C45C1D" w:rsidTr="000A49D1">
        <w:trPr>
          <w:trHeight w:val="1007"/>
        </w:trPr>
        <w:tc>
          <w:tcPr>
            <w:tcW w:w="2354" w:type="dxa"/>
            <w:vMerge/>
          </w:tcPr>
          <w:p w:rsidR="00AD436B" w:rsidRPr="00C45C1D" w:rsidRDefault="00AD436B" w:rsidP="00F21E65">
            <w:pPr>
              <w:jc w:val="center"/>
              <w:rPr>
                <w:b/>
                <w:sz w:val="24"/>
                <w:szCs w:val="24"/>
              </w:rPr>
            </w:pPr>
          </w:p>
        </w:tc>
        <w:tc>
          <w:tcPr>
            <w:tcW w:w="3995" w:type="dxa"/>
            <w:vMerge w:val="restart"/>
          </w:tcPr>
          <w:p w:rsidR="00AD436B" w:rsidRPr="00C45C1D" w:rsidRDefault="00AD436B" w:rsidP="00F21E65">
            <w:pPr>
              <w:spacing w:before="120" w:after="120"/>
              <w:rPr>
                <w:i/>
                <w:sz w:val="24"/>
                <w:szCs w:val="24"/>
                <w:u w:val="single"/>
              </w:rPr>
            </w:pPr>
            <w:r w:rsidRPr="00C45C1D">
              <w:rPr>
                <w:i/>
                <w:sz w:val="24"/>
                <w:szCs w:val="24"/>
                <w:u w:val="single"/>
              </w:rPr>
              <w:t xml:space="preserve">Chủ đề: </w:t>
            </w:r>
          </w:p>
          <w:p w:rsidR="00AD436B" w:rsidRDefault="00AD436B" w:rsidP="00AD436B">
            <w:pPr>
              <w:spacing w:after="0"/>
              <w:jc w:val="center"/>
              <w:rPr>
                <w:b/>
                <w:sz w:val="24"/>
                <w:szCs w:val="24"/>
              </w:rPr>
            </w:pPr>
            <w:r>
              <w:rPr>
                <w:b/>
                <w:sz w:val="24"/>
                <w:szCs w:val="24"/>
              </w:rPr>
              <w:t>QUY TRÌNH</w:t>
            </w:r>
          </w:p>
          <w:p w:rsidR="00481E29" w:rsidRDefault="00AD436B" w:rsidP="00481E29">
            <w:pPr>
              <w:spacing w:after="0"/>
              <w:jc w:val="center"/>
              <w:rPr>
                <w:b/>
                <w:sz w:val="24"/>
                <w:szCs w:val="24"/>
              </w:rPr>
            </w:pPr>
            <w:r>
              <w:rPr>
                <w:b/>
                <w:sz w:val="24"/>
                <w:szCs w:val="24"/>
              </w:rPr>
              <w:t xml:space="preserve">TIẾP NHẬN VÀ XỬ TRÍ NGƯỜI BỆNH </w:t>
            </w:r>
            <w:r w:rsidR="00481E29">
              <w:rPr>
                <w:b/>
                <w:sz w:val="24"/>
                <w:szCs w:val="24"/>
              </w:rPr>
              <w:t>TẠI HỆ THỐNG</w:t>
            </w:r>
            <w:r>
              <w:rPr>
                <w:b/>
                <w:sz w:val="24"/>
                <w:szCs w:val="24"/>
              </w:rPr>
              <w:t xml:space="preserve"> CẤP CỨU </w:t>
            </w:r>
          </w:p>
          <w:p w:rsidR="00AD436B" w:rsidRPr="00C45C1D" w:rsidRDefault="00187D28" w:rsidP="00481E29">
            <w:pPr>
              <w:spacing w:after="0"/>
              <w:jc w:val="center"/>
              <w:rPr>
                <w:b/>
                <w:sz w:val="24"/>
                <w:szCs w:val="24"/>
              </w:rPr>
            </w:pPr>
            <w:r>
              <w:rPr>
                <w:b/>
                <w:sz w:val="24"/>
                <w:szCs w:val="24"/>
              </w:rPr>
              <w:t>CỦA</w:t>
            </w:r>
            <w:r w:rsidR="009566FD">
              <w:rPr>
                <w:b/>
                <w:sz w:val="24"/>
                <w:szCs w:val="24"/>
              </w:rPr>
              <w:t xml:space="preserve"> </w:t>
            </w:r>
            <w:r w:rsidR="00481E29">
              <w:rPr>
                <w:b/>
                <w:sz w:val="24"/>
                <w:szCs w:val="24"/>
              </w:rPr>
              <w:t>BỆNH VIỆN</w:t>
            </w:r>
          </w:p>
        </w:tc>
        <w:tc>
          <w:tcPr>
            <w:tcW w:w="1843" w:type="dxa"/>
            <w:vAlign w:val="center"/>
          </w:tcPr>
          <w:p w:rsidR="00AD436B" w:rsidRPr="00C45C1D" w:rsidRDefault="00AD436B" w:rsidP="000A49D1">
            <w:pPr>
              <w:spacing w:before="120" w:after="120"/>
              <w:jc w:val="center"/>
              <w:rPr>
                <w:i/>
                <w:sz w:val="24"/>
                <w:szCs w:val="24"/>
              </w:rPr>
            </w:pPr>
            <w:r w:rsidRPr="00C45C1D">
              <w:rPr>
                <w:i/>
                <w:sz w:val="24"/>
                <w:szCs w:val="24"/>
              </w:rPr>
              <w:t>Ngày phê duyệt</w:t>
            </w:r>
          </w:p>
        </w:tc>
        <w:tc>
          <w:tcPr>
            <w:tcW w:w="1847" w:type="dxa"/>
          </w:tcPr>
          <w:p w:rsidR="00AD436B" w:rsidRPr="00C45C1D" w:rsidRDefault="00AD436B" w:rsidP="00F21E65">
            <w:pPr>
              <w:spacing w:before="120" w:after="120"/>
              <w:jc w:val="center"/>
              <w:rPr>
                <w:b/>
                <w:sz w:val="24"/>
                <w:szCs w:val="24"/>
              </w:rPr>
            </w:pPr>
          </w:p>
        </w:tc>
      </w:tr>
      <w:tr w:rsidR="00AD436B" w:rsidRPr="00C45C1D" w:rsidTr="000A49D1">
        <w:trPr>
          <w:trHeight w:val="567"/>
        </w:trPr>
        <w:tc>
          <w:tcPr>
            <w:tcW w:w="2354" w:type="dxa"/>
            <w:vMerge/>
          </w:tcPr>
          <w:p w:rsidR="00AD436B" w:rsidRPr="00C45C1D" w:rsidRDefault="00AD436B" w:rsidP="00F21E65">
            <w:pPr>
              <w:jc w:val="center"/>
              <w:rPr>
                <w:b/>
                <w:sz w:val="24"/>
                <w:szCs w:val="24"/>
              </w:rPr>
            </w:pPr>
          </w:p>
        </w:tc>
        <w:tc>
          <w:tcPr>
            <w:tcW w:w="3995" w:type="dxa"/>
            <w:vMerge/>
          </w:tcPr>
          <w:p w:rsidR="00AD436B" w:rsidRPr="00C45C1D" w:rsidRDefault="00AD436B" w:rsidP="00F21E65">
            <w:pPr>
              <w:spacing w:before="120" w:after="120"/>
              <w:jc w:val="center"/>
              <w:rPr>
                <w:b/>
                <w:sz w:val="24"/>
                <w:szCs w:val="24"/>
              </w:rPr>
            </w:pPr>
          </w:p>
        </w:tc>
        <w:tc>
          <w:tcPr>
            <w:tcW w:w="1843" w:type="dxa"/>
            <w:vAlign w:val="center"/>
          </w:tcPr>
          <w:p w:rsidR="00AD436B" w:rsidRPr="00C45C1D" w:rsidRDefault="00AD436B" w:rsidP="000A49D1">
            <w:pPr>
              <w:spacing w:before="120" w:after="120"/>
              <w:rPr>
                <w:i/>
                <w:sz w:val="24"/>
                <w:szCs w:val="24"/>
              </w:rPr>
            </w:pPr>
            <w:r w:rsidRPr="00C45C1D">
              <w:rPr>
                <w:i/>
                <w:sz w:val="24"/>
                <w:szCs w:val="24"/>
              </w:rPr>
              <w:t>Ngày hiệu lực</w:t>
            </w:r>
          </w:p>
        </w:tc>
        <w:tc>
          <w:tcPr>
            <w:tcW w:w="1847" w:type="dxa"/>
          </w:tcPr>
          <w:p w:rsidR="00AD436B" w:rsidRPr="00C45C1D" w:rsidRDefault="00AD436B" w:rsidP="00F21E65">
            <w:pPr>
              <w:spacing w:before="120" w:after="120"/>
              <w:jc w:val="center"/>
              <w:rPr>
                <w:b/>
                <w:sz w:val="24"/>
                <w:szCs w:val="24"/>
              </w:rPr>
            </w:pPr>
          </w:p>
        </w:tc>
      </w:tr>
    </w:tbl>
    <w:p w:rsidR="00705F98" w:rsidRDefault="00705F98" w:rsidP="00705F98">
      <w:pPr>
        <w:jc w:val="center"/>
        <w:rPr>
          <w:b/>
        </w:rPr>
      </w:pPr>
    </w:p>
    <w:p w:rsidR="00481E29" w:rsidRDefault="00973C77" w:rsidP="00973C77">
      <w:pPr>
        <w:spacing w:after="0"/>
        <w:jc w:val="both"/>
      </w:pPr>
      <w:r>
        <w:rPr>
          <w:b/>
        </w:rPr>
        <w:t xml:space="preserve"> I. </w:t>
      </w:r>
      <w:r w:rsidR="00481E29" w:rsidRPr="00973C77">
        <w:rPr>
          <w:b/>
        </w:rPr>
        <w:t>MỤC ĐÍCH</w:t>
      </w:r>
      <w:r w:rsidR="00481E29">
        <w:t xml:space="preserve">: </w:t>
      </w:r>
    </w:p>
    <w:p w:rsidR="00481E29" w:rsidRDefault="00481E29" w:rsidP="000A49D1">
      <w:pPr>
        <w:spacing w:after="0"/>
        <w:ind w:left="86"/>
        <w:jc w:val="both"/>
      </w:pPr>
      <w:r>
        <w:t>Quy định thống nhất quá trình tiếp nhận và xử trí NB đến khám tại hệ thống cấp cứu của bệnh viện, giúp cho việc chẩn đoán và xử trí nhanh chóng, kịp thời, đảm bảo an toàn và hiệu quả.</w:t>
      </w:r>
    </w:p>
    <w:p w:rsidR="00481E29" w:rsidRPr="00481E29" w:rsidRDefault="00973C77" w:rsidP="00973C77">
      <w:pPr>
        <w:pStyle w:val="ListParagraph"/>
        <w:spacing w:after="0"/>
        <w:ind w:left="86"/>
        <w:jc w:val="both"/>
        <w:rPr>
          <w:b/>
        </w:rPr>
      </w:pPr>
      <w:r>
        <w:rPr>
          <w:b/>
        </w:rPr>
        <w:t xml:space="preserve">II. </w:t>
      </w:r>
      <w:r w:rsidR="00481E29" w:rsidRPr="00481E29">
        <w:rPr>
          <w:b/>
        </w:rPr>
        <w:t>PHẠM VI ÁP DỤNG:</w:t>
      </w:r>
    </w:p>
    <w:p w:rsidR="00481E29" w:rsidRDefault="00481E29" w:rsidP="000A49D1">
      <w:pPr>
        <w:pStyle w:val="ListParagraph"/>
        <w:spacing w:after="0"/>
        <w:ind w:left="86"/>
        <w:jc w:val="both"/>
      </w:pPr>
      <w:r>
        <w:t xml:space="preserve"> Áp dụng đối với NB đến khám tại hệ thống cấp cứu của bệnh viện.</w:t>
      </w:r>
    </w:p>
    <w:p w:rsidR="00481E29" w:rsidRPr="00481E29" w:rsidRDefault="00481E29" w:rsidP="000A49D1">
      <w:pPr>
        <w:spacing w:after="0"/>
        <w:ind w:left="86"/>
        <w:jc w:val="both"/>
        <w:rPr>
          <w:b/>
        </w:rPr>
      </w:pPr>
      <w:r w:rsidRPr="00481E29">
        <w:rPr>
          <w:b/>
        </w:rPr>
        <w:t xml:space="preserve">III. TÀI LIỆU THAM KHẢO: </w:t>
      </w:r>
    </w:p>
    <w:p w:rsidR="00481E29" w:rsidRDefault="00481E29" w:rsidP="000A49D1">
      <w:pPr>
        <w:spacing w:after="0"/>
        <w:ind w:left="86"/>
        <w:jc w:val="both"/>
      </w:pPr>
      <w:r>
        <w:t xml:space="preserve">1. Luật Khám bệnh, chữa bệnh; </w:t>
      </w:r>
    </w:p>
    <w:p w:rsidR="00481E29" w:rsidRDefault="00481E29" w:rsidP="000A49D1">
      <w:pPr>
        <w:spacing w:after="0"/>
        <w:ind w:left="86"/>
        <w:jc w:val="both"/>
      </w:pPr>
      <w:r>
        <w:t xml:space="preserve">2. Quy chế bệnh viện ban hành kèm theo quyết định của Bộ trưởng Bộ Y tế, số 1895/1997/BYT-QĐ; </w:t>
      </w:r>
    </w:p>
    <w:p w:rsidR="00481E29" w:rsidRDefault="00481E29" w:rsidP="000A49D1">
      <w:pPr>
        <w:spacing w:after="0"/>
        <w:ind w:left="86"/>
        <w:jc w:val="both"/>
      </w:pPr>
      <w:r>
        <w:t xml:space="preserve">3. Quy chế cấp cứu, HSTC và Chống độc ban hành kèm theo quyết định của Bộ trưởng Bộ Y tế, số 01/2008/QĐ-BYT, ngày 21/01/2008; </w:t>
      </w:r>
    </w:p>
    <w:p w:rsidR="00481E29" w:rsidRDefault="00481E29" w:rsidP="000A49D1">
      <w:pPr>
        <w:spacing w:after="0"/>
        <w:ind w:left="86"/>
        <w:jc w:val="both"/>
      </w:pPr>
      <w:r>
        <w:t>4. Tài liệu Đào tạo cấp cứu cơ bản – Nhà xuất bản Y học Hà Nội năm 2014.</w:t>
      </w:r>
    </w:p>
    <w:p w:rsidR="00481E29" w:rsidRPr="00481E29" w:rsidRDefault="00481E29" w:rsidP="000A49D1">
      <w:pPr>
        <w:spacing w:after="0"/>
        <w:ind w:left="86"/>
        <w:jc w:val="both"/>
        <w:rPr>
          <w:b/>
        </w:rPr>
      </w:pPr>
      <w:r w:rsidRPr="00481E29">
        <w:rPr>
          <w:b/>
        </w:rPr>
        <w:t xml:space="preserve"> IV. THUẬT NGỮ VÀ TỪ VIẾT TẮT </w:t>
      </w:r>
    </w:p>
    <w:p w:rsidR="00481E29" w:rsidRPr="00481E29" w:rsidRDefault="00481E29" w:rsidP="000A49D1">
      <w:pPr>
        <w:spacing w:after="0"/>
        <w:ind w:left="86"/>
        <w:jc w:val="both"/>
        <w:rPr>
          <w:b/>
        </w:rPr>
      </w:pPr>
      <w:r w:rsidRPr="00481E29">
        <w:rPr>
          <w:b/>
        </w:rPr>
        <w:t>4.1 Thuật ngữ:</w:t>
      </w:r>
    </w:p>
    <w:p w:rsidR="00481E29" w:rsidRDefault="00481E29" w:rsidP="000A49D1">
      <w:pPr>
        <w:spacing w:after="0"/>
        <w:ind w:left="86"/>
        <w:jc w:val="both"/>
      </w:pPr>
      <w:r>
        <w:t xml:space="preserve"> - Người bệnh cấp cứu: NB có chức năng sống không ổn định hoặc bị đe dọa, cần xử trí nhanh chóng để ngăn ngừa tử vong hoặc di chứng nặng không hồi phục. </w:t>
      </w:r>
    </w:p>
    <w:p w:rsidR="00481E29" w:rsidRPr="00481E29" w:rsidRDefault="00481E29" w:rsidP="000A49D1">
      <w:pPr>
        <w:spacing w:after="0"/>
        <w:ind w:left="86"/>
        <w:jc w:val="both"/>
        <w:rPr>
          <w:b/>
        </w:rPr>
      </w:pPr>
      <w:r w:rsidRPr="00481E29">
        <w:rPr>
          <w:b/>
        </w:rPr>
        <w:t>4.2 Từ viết tắt:</w:t>
      </w:r>
    </w:p>
    <w:p w:rsidR="00481E29" w:rsidRDefault="00481E29" w:rsidP="000A49D1">
      <w:pPr>
        <w:spacing w:after="0"/>
        <w:ind w:left="86"/>
        <w:jc w:val="both"/>
      </w:pPr>
      <w:r>
        <w:t xml:space="preserve"> - NVYT: Nhân viên y tế</w:t>
      </w:r>
    </w:p>
    <w:p w:rsidR="00481E29" w:rsidRDefault="00481E29" w:rsidP="000A49D1">
      <w:pPr>
        <w:spacing w:after="0"/>
        <w:ind w:left="86"/>
        <w:jc w:val="both"/>
      </w:pPr>
      <w:r>
        <w:t>- NB: Người bệnh</w:t>
      </w:r>
    </w:p>
    <w:p w:rsidR="00481E29" w:rsidRDefault="00481E29" w:rsidP="000A49D1">
      <w:pPr>
        <w:spacing w:after="0"/>
        <w:ind w:left="86"/>
        <w:jc w:val="both"/>
      </w:pPr>
      <w:r>
        <w:t xml:space="preserve">- BS: Bác sỹ </w:t>
      </w:r>
    </w:p>
    <w:p w:rsidR="00481E29" w:rsidRDefault="00481E29" w:rsidP="000A49D1">
      <w:pPr>
        <w:spacing w:after="0"/>
        <w:ind w:left="86"/>
        <w:jc w:val="both"/>
      </w:pPr>
      <w:r>
        <w:t xml:space="preserve">- ĐD: Điều dưỡng </w:t>
      </w:r>
    </w:p>
    <w:p w:rsidR="00481E29" w:rsidRDefault="00481E29" w:rsidP="000A49D1">
      <w:pPr>
        <w:spacing w:after="0"/>
        <w:ind w:left="86"/>
        <w:jc w:val="both"/>
      </w:pPr>
      <w:r>
        <w:t>- HSBA: Hồ sơ bệnh án</w:t>
      </w:r>
    </w:p>
    <w:p w:rsidR="00481E29" w:rsidRDefault="00481E29" w:rsidP="000A49D1">
      <w:pPr>
        <w:spacing w:after="0"/>
        <w:ind w:left="86"/>
        <w:jc w:val="both"/>
      </w:pPr>
      <w:r>
        <w:t>- XN: Xét nghiệm.</w:t>
      </w:r>
    </w:p>
    <w:p w:rsidR="00481E29" w:rsidRDefault="00481E29" w:rsidP="000A49D1">
      <w:pPr>
        <w:spacing w:after="0"/>
        <w:ind w:left="86"/>
        <w:jc w:val="both"/>
      </w:pPr>
      <w:r>
        <w:t>- DHST: Dấu hiệu sinh tồn</w:t>
      </w:r>
    </w:p>
    <w:p w:rsidR="00026BC7" w:rsidRDefault="00026BC7" w:rsidP="000A49D1">
      <w:pPr>
        <w:spacing w:after="0"/>
        <w:ind w:left="86"/>
        <w:jc w:val="both"/>
      </w:pPr>
      <w:r>
        <w:t>- QTKT: Quy trình kỹ thuật</w:t>
      </w:r>
    </w:p>
    <w:p w:rsidR="00481E29" w:rsidRDefault="00481E29" w:rsidP="000A49D1">
      <w:pPr>
        <w:spacing w:after="0"/>
        <w:ind w:left="86"/>
        <w:jc w:val="both"/>
      </w:pPr>
      <w:r>
        <w:t xml:space="preserve"> * Nhân viên y tế gồm: Bác sỹ, Điều dưỡng, Kỹ thuật viên, Hộ sinh</w:t>
      </w:r>
    </w:p>
    <w:p w:rsidR="00481E29" w:rsidRPr="00481E29" w:rsidRDefault="00481E29" w:rsidP="000A49D1">
      <w:pPr>
        <w:spacing w:after="0"/>
        <w:ind w:left="86"/>
        <w:jc w:val="both"/>
        <w:rPr>
          <w:b/>
        </w:rPr>
      </w:pPr>
      <w:r>
        <w:lastRenderedPageBreak/>
        <w:t xml:space="preserve"> </w:t>
      </w:r>
      <w:r w:rsidRPr="00481E29">
        <w:rPr>
          <w:b/>
          <w:i/>
          <w:u w:val="single"/>
        </w:rPr>
        <w:t>* Lưu ý:</w:t>
      </w:r>
      <w:r w:rsidR="00841E4E">
        <w:t xml:space="preserve"> Các bộ phận</w:t>
      </w:r>
      <w:r>
        <w:t xml:space="preserve"> luôn chuẩn bị sẵn sàng thuốc, trang thiết bị y tế đảm bảo việc tiếp nhận, xử trí và theo dõi cấp cứu.</w:t>
      </w:r>
    </w:p>
    <w:p w:rsidR="00705F98" w:rsidRPr="009566FD" w:rsidRDefault="009566FD" w:rsidP="009566FD">
      <w:pPr>
        <w:jc w:val="both"/>
        <w:rPr>
          <w:b/>
          <w:u w:val="single"/>
        </w:rPr>
      </w:pPr>
      <w:r w:rsidRPr="009566FD">
        <w:rPr>
          <w:b/>
          <w:u w:val="single"/>
        </w:rPr>
        <w:t>NỘI DUNG:</w:t>
      </w:r>
    </w:p>
    <w:tbl>
      <w:tblPr>
        <w:tblStyle w:val="TableGrid"/>
        <w:tblW w:w="9810" w:type="dxa"/>
        <w:tblInd w:w="-72" w:type="dxa"/>
        <w:tblLook w:val="04A0"/>
      </w:tblPr>
      <w:tblGrid>
        <w:gridCol w:w="1530"/>
        <w:gridCol w:w="3063"/>
        <w:gridCol w:w="5217"/>
      </w:tblGrid>
      <w:tr w:rsidR="00705F98" w:rsidTr="00565913">
        <w:tc>
          <w:tcPr>
            <w:tcW w:w="1530" w:type="dxa"/>
            <w:tcBorders>
              <w:top w:val="single" w:sz="4" w:space="0" w:color="auto"/>
              <w:left w:val="single" w:sz="4" w:space="0" w:color="auto"/>
              <w:bottom w:val="single" w:sz="4" w:space="0" w:color="auto"/>
              <w:right w:val="single" w:sz="4" w:space="0" w:color="auto"/>
            </w:tcBorders>
            <w:vAlign w:val="center"/>
            <w:hideMark/>
          </w:tcPr>
          <w:p w:rsidR="00705F98" w:rsidRPr="00565913" w:rsidRDefault="00705F98" w:rsidP="00765736">
            <w:pPr>
              <w:spacing w:line="360" w:lineRule="auto"/>
              <w:jc w:val="center"/>
              <w:rPr>
                <w:b/>
                <w:sz w:val="26"/>
                <w:szCs w:val="26"/>
              </w:rPr>
            </w:pPr>
            <w:r w:rsidRPr="00565913">
              <w:rPr>
                <w:b/>
                <w:sz w:val="26"/>
                <w:szCs w:val="26"/>
              </w:rPr>
              <w:t>Trách nhiệm</w:t>
            </w:r>
          </w:p>
        </w:tc>
        <w:tc>
          <w:tcPr>
            <w:tcW w:w="3063" w:type="dxa"/>
            <w:tcBorders>
              <w:top w:val="single" w:sz="4" w:space="0" w:color="auto"/>
              <w:left w:val="single" w:sz="4" w:space="0" w:color="auto"/>
              <w:bottom w:val="single" w:sz="4" w:space="0" w:color="auto"/>
              <w:right w:val="single" w:sz="4" w:space="0" w:color="auto"/>
            </w:tcBorders>
            <w:vAlign w:val="center"/>
            <w:hideMark/>
          </w:tcPr>
          <w:p w:rsidR="00705F98" w:rsidRDefault="00705F98" w:rsidP="00765736">
            <w:pPr>
              <w:spacing w:line="720" w:lineRule="auto"/>
              <w:jc w:val="center"/>
              <w:rPr>
                <w:b/>
              </w:rPr>
            </w:pPr>
            <w:r>
              <w:rPr>
                <w:b/>
              </w:rPr>
              <w:t>Các bước thực hiện</w:t>
            </w:r>
          </w:p>
        </w:tc>
        <w:tc>
          <w:tcPr>
            <w:tcW w:w="5217" w:type="dxa"/>
            <w:tcBorders>
              <w:top w:val="single" w:sz="4" w:space="0" w:color="auto"/>
              <w:left w:val="single" w:sz="4" w:space="0" w:color="auto"/>
              <w:bottom w:val="single" w:sz="4" w:space="0" w:color="auto"/>
              <w:right w:val="single" w:sz="4" w:space="0" w:color="auto"/>
            </w:tcBorders>
            <w:hideMark/>
          </w:tcPr>
          <w:p w:rsidR="00705F98" w:rsidRPr="00481E29" w:rsidRDefault="00705F98" w:rsidP="00187D28">
            <w:pPr>
              <w:jc w:val="center"/>
              <w:rPr>
                <w:b/>
                <w:sz w:val="26"/>
                <w:szCs w:val="26"/>
              </w:rPr>
            </w:pPr>
            <w:r w:rsidRPr="00481E29">
              <w:rPr>
                <w:b/>
                <w:sz w:val="26"/>
                <w:szCs w:val="26"/>
              </w:rPr>
              <w:t>Mô tả/Tài liệu liên quan</w:t>
            </w:r>
          </w:p>
        </w:tc>
      </w:tr>
      <w:tr w:rsidR="00705F98" w:rsidTr="00565913">
        <w:trPr>
          <w:trHeight w:val="2033"/>
        </w:trPr>
        <w:tc>
          <w:tcPr>
            <w:tcW w:w="1530" w:type="dxa"/>
            <w:tcBorders>
              <w:top w:val="single" w:sz="4" w:space="0" w:color="auto"/>
              <w:left w:val="single" w:sz="4" w:space="0" w:color="auto"/>
              <w:bottom w:val="single" w:sz="4" w:space="0" w:color="auto"/>
              <w:right w:val="single" w:sz="4" w:space="0" w:color="auto"/>
            </w:tcBorders>
            <w:vAlign w:val="center"/>
            <w:hideMark/>
          </w:tcPr>
          <w:p w:rsidR="00565913" w:rsidRDefault="00705F98" w:rsidP="00765736">
            <w:pPr>
              <w:spacing w:line="360" w:lineRule="auto"/>
              <w:jc w:val="center"/>
              <w:rPr>
                <w:sz w:val="26"/>
                <w:szCs w:val="26"/>
              </w:rPr>
            </w:pPr>
            <w:r w:rsidRPr="00565913">
              <w:rPr>
                <w:sz w:val="26"/>
                <w:szCs w:val="26"/>
              </w:rPr>
              <w:t xml:space="preserve">Nhân viên </w:t>
            </w:r>
          </w:p>
          <w:p w:rsidR="00705F98" w:rsidRPr="00565913" w:rsidRDefault="00705F98" w:rsidP="00765736">
            <w:pPr>
              <w:spacing w:line="360" w:lineRule="auto"/>
              <w:jc w:val="center"/>
              <w:rPr>
                <w:sz w:val="26"/>
                <w:szCs w:val="26"/>
              </w:rPr>
            </w:pPr>
            <w:r w:rsidRPr="00565913">
              <w:rPr>
                <w:sz w:val="26"/>
                <w:szCs w:val="26"/>
              </w:rPr>
              <w:t>y tế</w:t>
            </w:r>
          </w:p>
        </w:tc>
        <w:tc>
          <w:tcPr>
            <w:tcW w:w="3063" w:type="dxa"/>
            <w:tcBorders>
              <w:top w:val="single" w:sz="4" w:space="0" w:color="auto"/>
              <w:left w:val="single" w:sz="4" w:space="0" w:color="auto"/>
              <w:bottom w:val="single" w:sz="4" w:space="0" w:color="auto"/>
              <w:right w:val="single" w:sz="4" w:space="0" w:color="auto"/>
            </w:tcBorders>
            <w:vAlign w:val="center"/>
            <w:hideMark/>
          </w:tcPr>
          <w:p w:rsidR="00705F98" w:rsidRDefault="00AC5C95" w:rsidP="00765736">
            <w:pPr>
              <w:spacing w:line="720" w:lineRule="auto"/>
              <w:jc w:val="center"/>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72.6pt;margin-top:92.9pt;width:0;height:69pt;z-index:251687936;mso-position-horizontal-relative:text;mso-position-vertical-relative:text" o:connectortype="straight">
                  <v:stroke endarrow="block"/>
                </v:shape>
              </w:pict>
            </w:r>
            <w:r>
              <w:rPr>
                <w:noProof/>
              </w:rPr>
              <w:pict>
                <v:rect id="Rectangle 4" o:spid="_x0000_s1034" style="position:absolute;left:0;text-align:left;margin-left:4.85pt;margin-top:12.4pt;width:128.25pt;height:63pt;z-index:2516643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" fillcolor="white [3201]" strokecolor="#f79646 [3209]" strokeweight="2pt">
                  <v:textbox>
                    <w:txbxContent>
                      <w:p w:rsidR="00187D28" w:rsidRPr="00565913" w:rsidRDefault="00705F98" w:rsidP="00187D28">
                        <w:pPr>
                          <w:tabs>
                            <w:tab w:val="left" w:pos="-270"/>
                          </w:tabs>
                          <w:spacing w:after="120"/>
                          <w:ind w:left="-274"/>
                          <w:jc w:val="center"/>
                          <w:rPr>
                            <w:sz w:val="26"/>
                            <w:szCs w:val="26"/>
                          </w:rPr>
                        </w:pPr>
                        <w:r w:rsidRPr="00565913">
                          <w:rPr>
                            <w:sz w:val="26"/>
                            <w:szCs w:val="26"/>
                          </w:rPr>
                          <w:t xml:space="preserve">Tiếp nhận và </w:t>
                        </w:r>
                      </w:p>
                      <w:p w:rsidR="00705F98" w:rsidRPr="00565913" w:rsidRDefault="00705F98" w:rsidP="00187D28">
                        <w:pPr>
                          <w:tabs>
                            <w:tab w:val="left" w:pos="-270"/>
                          </w:tabs>
                          <w:spacing w:after="120"/>
                          <w:ind w:left="-274"/>
                          <w:jc w:val="center"/>
                          <w:rPr>
                            <w:sz w:val="26"/>
                            <w:szCs w:val="26"/>
                          </w:rPr>
                        </w:pPr>
                        <w:r w:rsidRPr="00565913">
                          <w:rPr>
                            <w:sz w:val="26"/>
                            <w:szCs w:val="26"/>
                          </w:rPr>
                          <w:t>phân loại</w:t>
                        </w:r>
                      </w:p>
                    </w:txbxContent>
                  </v:textbox>
                </v:rect>
              </w:pict>
            </w:r>
          </w:p>
        </w:tc>
        <w:tc>
          <w:tcPr>
            <w:tcW w:w="5217" w:type="dxa"/>
            <w:tcBorders>
              <w:top w:val="single" w:sz="4" w:space="0" w:color="auto"/>
              <w:left w:val="single" w:sz="4" w:space="0" w:color="auto"/>
              <w:bottom w:val="single" w:sz="4" w:space="0" w:color="auto"/>
              <w:right w:val="single" w:sz="4" w:space="0" w:color="auto"/>
            </w:tcBorders>
            <w:vAlign w:val="center"/>
            <w:hideMark/>
          </w:tcPr>
          <w:p w:rsidR="00705F98" w:rsidRPr="00E44FB0" w:rsidRDefault="00702A57" w:rsidP="00702A57">
            <w:pPr>
              <w:pStyle w:val="ListParagraph"/>
              <w:tabs>
                <w:tab w:val="left" w:pos="255"/>
              </w:tabs>
              <w:ind w:left="0"/>
              <w:jc w:val="both"/>
              <w:rPr>
                <w:sz w:val="26"/>
                <w:szCs w:val="26"/>
              </w:rPr>
            </w:pPr>
            <w:r>
              <w:rPr>
                <w:sz w:val="26"/>
                <w:szCs w:val="26"/>
              </w:rPr>
              <w:t xml:space="preserve">- </w:t>
            </w:r>
            <w:r w:rsidR="00705F98" w:rsidRPr="00481E29">
              <w:rPr>
                <w:sz w:val="26"/>
                <w:szCs w:val="26"/>
              </w:rPr>
              <w:t xml:space="preserve">Khi có NB đến cấp cứu, Nhân viên y tế tiếp đón </w:t>
            </w:r>
            <w:r w:rsidR="00DB582C">
              <w:rPr>
                <w:sz w:val="26"/>
                <w:szCs w:val="26"/>
              </w:rPr>
              <w:t>NB,</w:t>
            </w:r>
            <w:r w:rsidR="00705F98" w:rsidRPr="00481E29">
              <w:rPr>
                <w:sz w:val="26"/>
                <w:szCs w:val="26"/>
              </w:rPr>
              <w:t xml:space="preserve"> đánh giá sơ bộ tình trạng và phân loại mức độ cấp cứu.</w:t>
            </w:r>
          </w:p>
          <w:p w:rsidR="00705F98" w:rsidRPr="00702A57" w:rsidRDefault="00702A57" w:rsidP="00702A57">
            <w:pPr>
              <w:tabs>
                <w:tab w:val="left" w:pos="255"/>
              </w:tabs>
              <w:jc w:val="both"/>
              <w:rPr>
                <w:sz w:val="26"/>
                <w:szCs w:val="26"/>
              </w:rPr>
            </w:pPr>
            <w:r>
              <w:rPr>
                <w:sz w:val="26"/>
                <w:szCs w:val="26"/>
              </w:rPr>
              <w:t xml:space="preserve">- </w:t>
            </w:r>
            <w:r w:rsidR="00705F98" w:rsidRPr="00702A57">
              <w:rPr>
                <w:sz w:val="26"/>
                <w:szCs w:val="26"/>
              </w:rPr>
              <w:t>Mời BS thăm khám</w:t>
            </w:r>
            <w:r w:rsidR="00E44FB0" w:rsidRPr="00702A57">
              <w:rPr>
                <w:sz w:val="26"/>
                <w:szCs w:val="26"/>
              </w:rPr>
              <w:t>.</w:t>
            </w:r>
          </w:p>
        </w:tc>
      </w:tr>
      <w:tr w:rsidR="00705F98" w:rsidTr="00565913">
        <w:trPr>
          <w:trHeight w:val="3523"/>
        </w:trPr>
        <w:tc>
          <w:tcPr>
            <w:tcW w:w="1530" w:type="dxa"/>
            <w:tcBorders>
              <w:top w:val="single" w:sz="4" w:space="0" w:color="auto"/>
              <w:left w:val="single" w:sz="4" w:space="0" w:color="auto"/>
              <w:bottom w:val="single" w:sz="4" w:space="0" w:color="auto"/>
              <w:right w:val="single" w:sz="4" w:space="0" w:color="auto"/>
            </w:tcBorders>
            <w:vAlign w:val="center"/>
            <w:hideMark/>
          </w:tcPr>
          <w:p w:rsidR="00705F98" w:rsidRDefault="009742C0" w:rsidP="00565913">
            <w:pPr>
              <w:spacing w:line="360" w:lineRule="auto"/>
              <w:jc w:val="center"/>
              <w:rPr>
                <w:sz w:val="26"/>
                <w:szCs w:val="26"/>
              </w:rPr>
            </w:pPr>
            <w:r w:rsidRPr="00565913">
              <w:rPr>
                <w:sz w:val="26"/>
                <w:szCs w:val="26"/>
              </w:rPr>
              <w:t xml:space="preserve">BS, ĐD </w:t>
            </w:r>
          </w:p>
          <w:p w:rsidR="00565913" w:rsidRDefault="00565913" w:rsidP="00565913">
            <w:pPr>
              <w:spacing w:line="360" w:lineRule="auto"/>
              <w:jc w:val="center"/>
              <w:rPr>
                <w:sz w:val="26"/>
                <w:szCs w:val="26"/>
              </w:rPr>
            </w:pPr>
            <w:r>
              <w:rPr>
                <w:sz w:val="26"/>
                <w:szCs w:val="26"/>
              </w:rPr>
              <w:t>Hộ sinh</w:t>
            </w:r>
          </w:p>
          <w:p w:rsidR="00565913" w:rsidRPr="00565913" w:rsidRDefault="00565913" w:rsidP="00565913">
            <w:pPr>
              <w:spacing w:line="360" w:lineRule="auto"/>
              <w:jc w:val="center"/>
              <w:rPr>
                <w:sz w:val="26"/>
                <w:szCs w:val="26"/>
              </w:rPr>
            </w:pPr>
            <w:r>
              <w:rPr>
                <w:sz w:val="26"/>
                <w:szCs w:val="26"/>
              </w:rPr>
              <w:t>KTV</w:t>
            </w:r>
          </w:p>
        </w:tc>
        <w:tc>
          <w:tcPr>
            <w:tcW w:w="3063" w:type="dxa"/>
            <w:tcBorders>
              <w:top w:val="single" w:sz="4" w:space="0" w:color="auto"/>
              <w:left w:val="single" w:sz="4" w:space="0" w:color="auto"/>
              <w:bottom w:val="single" w:sz="4" w:space="0" w:color="auto"/>
              <w:right w:val="single" w:sz="4" w:space="0" w:color="auto"/>
            </w:tcBorders>
            <w:vAlign w:val="center"/>
            <w:hideMark/>
          </w:tcPr>
          <w:p w:rsidR="00705F98" w:rsidRDefault="00AC5C95" w:rsidP="00765736">
            <w:pPr>
              <w:spacing w:line="360" w:lineRule="auto"/>
              <w:jc w:val="center"/>
            </w:pPr>
            <w:r>
              <w:rPr>
                <w:noProof/>
              </w:rPr>
              <w:pict>
                <v:oval id="Oval 5" o:spid="_x0000_s1027" style="position:absolute;left:0;text-align:left;margin-left:-1.15pt;margin-top:84.85pt;width:139.5pt;height:80.55pt;z-index:2516664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" fillcolor="white [3201]" strokecolor="#f79646 [3209]" strokeweight="2pt">
                  <v:textbox>
                    <w:txbxContent>
                      <w:p w:rsidR="00705F98" w:rsidRPr="00565913" w:rsidRDefault="009742C0" w:rsidP="00705F98">
                        <w:pPr>
                          <w:jc w:val="center"/>
                          <w:rPr>
                            <w:sz w:val="26"/>
                            <w:szCs w:val="26"/>
                          </w:rPr>
                        </w:pPr>
                        <w:r w:rsidRPr="00565913">
                          <w:rPr>
                            <w:sz w:val="26"/>
                            <w:szCs w:val="26"/>
                          </w:rPr>
                          <w:t>Đánh giá tình trạng NB và xử trí</w:t>
                        </w:r>
                      </w:p>
                    </w:txbxContent>
                  </v:textbox>
                </v:oval>
              </w:pict>
            </w:r>
            <w:r>
              <w:rPr>
                <w:noProof/>
              </w:rPr>
              <w:pict>
                <v:shape id="_x0000_s1047" type="#_x0000_t32" style="position:absolute;left:0;text-align:left;margin-left:68.35pt;margin-top:215.65pt;width:0;height:66.75pt;z-index:251688960;mso-position-horizontal-relative:text;mso-position-vertical-relative:text" o:connectortype="straight">
                  <v:stroke endarrow="block"/>
                </v:shape>
              </w:pict>
            </w:r>
          </w:p>
        </w:tc>
        <w:tc>
          <w:tcPr>
            <w:tcW w:w="5217" w:type="dxa"/>
            <w:tcBorders>
              <w:top w:val="single" w:sz="4" w:space="0" w:color="auto"/>
              <w:left w:val="single" w:sz="4" w:space="0" w:color="auto"/>
              <w:bottom w:val="single" w:sz="4" w:space="0" w:color="auto"/>
              <w:right w:val="single" w:sz="4" w:space="0" w:color="auto"/>
            </w:tcBorders>
          </w:tcPr>
          <w:p w:rsidR="00705F98" w:rsidRPr="00481E29" w:rsidRDefault="00E44FB0" w:rsidP="00187D28">
            <w:pPr>
              <w:jc w:val="both"/>
              <w:rPr>
                <w:sz w:val="26"/>
                <w:szCs w:val="26"/>
              </w:rPr>
            </w:pPr>
            <w:r>
              <w:rPr>
                <w:sz w:val="26"/>
                <w:szCs w:val="26"/>
              </w:rPr>
              <w:t>-</w:t>
            </w:r>
            <w:r w:rsidR="00DB582C">
              <w:rPr>
                <w:sz w:val="26"/>
                <w:szCs w:val="26"/>
              </w:rPr>
              <w:t>NVYT x</w:t>
            </w:r>
            <w:r w:rsidR="009742C0" w:rsidRPr="00481E29">
              <w:rPr>
                <w:sz w:val="26"/>
                <w:szCs w:val="26"/>
              </w:rPr>
              <w:t>ử trí cấp cứu theo mức độ được phân loại, tuân thủ Hướng dẫn chẩn đoán và điều trị, QTKT chuyên môn đã được phê duyệt khi xử trí cấp cứu.</w:t>
            </w:r>
          </w:p>
          <w:p w:rsidR="009742C0" w:rsidRPr="00481E29" w:rsidRDefault="009742C0" w:rsidP="00187D28">
            <w:pPr>
              <w:pStyle w:val="ListParagraph"/>
              <w:numPr>
                <w:ilvl w:val="0"/>
                <w:numId w:val="9"/>
              </w:numPr>
              <w:tabs>
                <w:tab w:val="left" w:pos="270"/>
              </w:tabs>
              <w:ind w:left="0" w:firstLine="0"/>
              <w:jc w:val="both"/>
              <w:rPr>
                <w:sz w:val="26"/>
                <w:szCs w:val="26"/>
              </w:rPr>
            </w:pPr>
            <w:r w:rsidRPr="00481E29">
              <w:rPr>
                <w:b/>
                <w:sz w:val="26"/>
                <w:szCs w:val="26"/>
              </w:rPr>
              <w:t>TH1</w:t>
            </w:r>
            <w:r w:rsidRPr="00481E29">
              <w:rPr>
                <w:sz w:val="26"/>
                <w:szCs w:val="26"/>
              </w:rPr>
              <w:t>: NB có dấu hiệu nguy kịch, nguy hiểm đến tính mạng: nhanh chóng xử trí cấp cứu tại chỗ.</w:t>
            </w:r>
          </w:p>
          <w:p w:rsidR="009742C0" w:rsidRPr="00481E29" w:rsidRDefault="009742C0" w:rsidP="00187D28">
            <w:pPr>
              <w:pStyle w:val="ListParagraph"/>
              <w:numPr>
                <w:ilvl w:val="0"/>
                <w:numId w:val="9"/>
              </w:numPr>
              <w:tabs>
                <w:tab w:val="left" w:pos="270"/>
              </w:tabs>
              <w:ind w:left="0" w:firstLine="0"/>
              <w:jc w:val="both"/>
              <w:rPr>
                <w:sz w:val="26"/>
                <w:szCs w:val="26"/>
              </w:rPr>
            </w:pPr>
            <w:r w:rsidRPr="00481E29">
              <w:rPr>
                <w:b/>
                <w:sz w:val="26"/>
                <w:szCs w:val="26"/>
              </w:rPr>
              <w:t>TH2:</w:t>
            </w:r>
            <w:r w:rsidRPr="00481E29">
              <w:rPr>
                <w:sz w:val="26"/>
                <w:szCs w:val="26"/>
              </w:rPr>
              <w:t xml:space="preserve"> NB trong tình trạng cấp cứu, đánh giá không có dấu hiệu nguy kịch: xếp NB vào giường, đo DHST, </w:t>
            </w:r>
            <w:r w:rsidR="00DB582C">
              <w:rPr>
                <w:sz w:val="26"/>
                <w:szCs w:val="26"/>
              </w:rPr>
              <w:t xml:space="preserve">mời </w:t>
            </w:r>
            <w:r w:rsidRPr="00481E29">
              <w:rPr>
                <w:sz w:val="26"/>
                <w:szCs w:val="26"/>
              </w:rPr>
              <w:t>BS thăm khám và ra y lệnh ngay.</w:t>
            </w:r>
          </w:p>
          <w:p w:rsidR="009742C0" w:rsidRPr="00481E29" w:rsidRDefault="009742C0" w:rsidP="00187D28">
            <w:pPr>
              <w:pStyle w:val="ListParagraph"/>
              <w:numPr>
                <w:ilvl w:val="0"/>
                <w:numId w:val="9"/>
              </w:numPr>
              <w:tabs>
                <w:tab w:val="left" w:pos="270"/>
              </w:tabs>
              <w:ind w:left="0" w:firstLine="0"/>
              <w:jc w:val="both"/>
              <w:rPr>
                <w:sz w:val="26"/>
                <w:szCs w:val="26"/>
              </w:rPr>
            </w:pPr>
            <w:r w:rsidRPr="00481E29">
              <w:rPr>
                <w:b/>
                <w:sz w:val="26"/>
                <w:szCs w:val="26"/>
              </w:rPr>
              <w:t>TH3:</w:t>
            </w:r>
            <w:r w:rsidRPr="00481E29">
              <w:rPr>
                <w:sz w:val="26"/>
                <w:szCs w:val="26"/>
              </w:rPr>
              <w:t xml:space="preserve"> NB không trong tình trạng cấp cứu: Đo DHST, thăm khám và hướng dẫn gia đình NB làm các thủ tục cần thiết.</w:t>
            </w:r>
          </w:p>
          <w:p w:rsidR="00481E29" w:rsidRPr="00481E29" w:rsidRDefault="00481E29" w:rsidP="00702A57">
            <w:pPr>
              <w:pStyle w:val="ListParagraph"/>
              <w:numPr>
                <w:ilvl w:val="0"/>
                <w:numId w:val="9"/>
              </w:numPr>
              <w:tabs>
                <w:tab w:val="left" w:pos="270"/>
              </w:tabs>
              <w:ind w:left="0" w:firstLine="0"/>
              <w:jc w:val="both"/>
              <w:rPr>
                <w:sz w:val="26"/>
                <w:szCs w:val="26"/>
              </w:rPr>
            </w:pPr>
            <w:r w:rsidRPr="00481E29">
              <w:rPr>
                <w:b/>
                <w:i/>
                <w:sz w:val="26"/>
                <w:szCs w:val="26"/>
                <w:u w:val="single"/>
              </w:rPr>
              <w:t>Lưu ý:</w:t>
            </w:r>
            <w:r w:rsidRPr="00481E29">
              <w:rPr>
                <w:b/>
                <w:i/>
                <w:sz w:val="26"/>
                <w:szCs w:val="26"/>
              </w:rPr>
              <w:t xml:space="preserve"> Đối với NB trong tình trạng cấp cứu nguy kịch đến tính mạng </w:t>
            </w:r>
            <w:r w:rsidR="00702A57">
              <w:rPr>
                <w:b/>
                <w:i/>
                <w:sz w:val="26"/>
                <w:szCs w:val="26"/>
              </w:rPr>
              <w:t xml:space="preserve">mà </w:t>
            </w:r>
            <w:r w:rsidRPr="00481E29">
              <w:rPr>
                <w:b/>
                <w:i/>
                <w:sz w:val="26"/>
                <w:szCs w:val="26"/>
              </w:rPr>
              <w:t>không có người nhà đi kèm hoặc trư</w:t>
            </w:r>
            <w:r w:rsidR="00187D28">
              <w:rPr>
                <w:b/>
                <w:i/>
                <w:sz w:val="26"/>
                <w:szCs w:val="26"/>
              </w:rPr>
              <w:t>ờ</w:t>
            </w:r>
            <w:r w:rsidRPr="00481E29">
              <w:rPr>
                <w:b/>
                <w:i/>
                <w:sz w:val="26"/>
                <w:szCs w:val="26"/>
              </w:rPr>
              <w:t>ng hợp chưa kịp đóng việ</w:t>
            </w:r>
            <w:r w:rsidR="00702A57">
              <w:rPr>
                <w:b/>
                <w:i/>
                <w:sz w:val="26"/>
                <w:szCs w:val="26"/>
              </w:rPr>
              <w:t>n phí thì</w:t>
            </w:r>
            <w:r w:rsidRPr="00481E29">
              <w:rPr>
                <w:b/>
                <w:i/>
                <w:sz w:val="26"/>
                <w:szCs w:val="26"/>
              </w:rPr>
              <w:t xml:space="preserve"> BS và ĐD vẫn phải có trách nhiệm cứu chữa kịp thời và </w:t>
            </w:r>
            <w:r w:rsidR="00702A57">
              <w:rPr>
                <w:b/>
                <w:i/>
                <w:sz w:val="26"/>
                <w:szCs w:val="26"/>
              </w:rPr>
              <w:t>ngay sau đó</w:t>
            </w:r>
            <w:r w:rsidRPr="00481E29">
              <w:rPr>
                <w:b/>
                <w:i/>
                <w:sz w:val="26"/>
                <w:szCs w:val="26"/>
              </w:rPr>
              <w:t xml:space="preserve"> báo cáo Lãnh đạo</w:t>
            </w:r>
            <w:r w:rsidR="00187D28">
              <w:rPr>
                <w:b/>
                <w:i/>
                <w:sz w:val="26"/>
                <w:szCs w:val="26"/>
              </w:rPr>
              <w:t xml:space="preserve"> BV hoặc Lãnh đạo kíp trực</w:t>
            </w:r>
            <w:r w:rsidR="00702A57">
              <w:rPr>
                <w:b/>
                <w:i/>
                <w:sz w:val="26"/>
                <w:szCs w:val="26"/>
              </w:rPr>
              <w:t xml:space="preserve"> để có hướng xử lý tiếp theo.</w:t>
            </w:r>
          </w:p>
        </w:tc>
      </w:tr>
      <w:tr w:rsidR="00705F98" w:rsidTr="00565913">
        <w:trPr>
          <w:trHeight w:val="2717"/>
        </w:trPr>
        <w:tc>
          <w:tcPr>
            <w:tcW w:w="1530" w:type="dxa"/>
            <w:tcBorders>
              <w:top w:val="single" w:sz="4" w:space="0" w:color="auto"/>
              <w:left w:val="single" w:sz="4" w:space="0" w:color="auto"/>
              <w:bottom w:val="single" w:sz="4" w:space="0" w:color="auto"/>
              <w:right w:val="single" w:sz="4" w:space="0" w:color="auto"/>
            </w:tcBorders>
            <w:vAlign w:val="center"/>
            <w:hideMark/>
          </w:tcPr>
          <w:p w:rsidR="00565913" w:rsidRDefault="00565913" w:rsidP="00765736">
            <w:pPr>
              <w:spacing w:line="360" w:lineRule="auto"/>
              <w:jc w:val="center"/>
              <w:rPr>
                <w:sz w:val="26"/>
                <w:szCs w:val="26"/>
              </w:rPr>
            </w:pPr>
            <w:r>
              <w:rPr>
                <w:sz w:val="26"/>
                <w:szCs w:val="26"/>
              </w:rPr>
              <w:t xml:space="preserve">Nhân viên </w:t>
            </w:r>
          </w:p>
          <w:p w:rsidR="00705F98" w:rsidRPr="00565913" w:rsidRDefault="00565913" w:rsidP="00765736">
            <w:pPr>
              <w:spacing w:line="360" w:lineRule="auto"/>
              <w:jc w:val="center"/>
              <w:rPr>
                <w:sz w:val="26"/>
                <w:szCs w:val="26"/>
              </w:rPr>
            </w:pPr>
            <w:r>
              <w:rPr>
                <w:sz w:val="26"/>
                <w:szCs w:val="26"/>
              </w:rPr>
              <w:t>y tế</w:t>
            </w:r>
          </w:p>
        </w:tc>
        <w:tc>
          <w:tcPr>
            <w:tcW w:w="3063" w:type="dxa"/>
            <w:tcBorders>
              <w:top w:val="single" w:sz="4" w:space="0" w:color="auto"/>
              <w:left w:val="single" w:sz="4" w:space="0" w:color="auto"/>
              <w:bottom w:val="single" w:sz="4" w:space="0" w:color="auto"/>
              <w:right w:val="single" w:sz="4" w:space="0" w:color="auto"/>
            </w:tcBorders>
            <w:vAlign w:val="center"/>
            <w:hideMark/>
          </w:tcPr>
          <w:p w:rsidR="00E15B99" w:rsidRDefault="00AC5C95" w:rsidP="00765736">
            <w:pPr>
              <w:spacing w:line="720" w:lineRule="auto"/>
              <w:jc w:val="center"/>
            </w:pPr>
            <w:r>
              <w:rPr>
                <w:noProof/>
              </w:rPr>
              <w:pict>
                <v:rect id="Rectangle 6" o:spid="_x0000_s1028" style="position:absolute;left:0;text-align:left;margin-left:3.6pt;margin-top:15.45pt;width:135pt;height:46.25pt;z-index:251672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" fillcolor="white [3201]" strokecolor="#f79646 [3209]" strokeweight="2pt">
                  <v:textbox style="mso-next-textbox:#Rectangle 6">
                    <w:txbxContent>
                      <w:p w:rsidR="00705F98" w:rsidRPr="00565913" w:rsidRDefault="009742C0" w:rsidP="00705F98">
                        <w:pPr>
                          <w:jc w:val="center"/>
                          <w:rPr>
                            <w:sz w:val="26"/>
                            <w:szCs w:val="26"/>
                          </w:rPr>
                        </w:pPr>
                        <w:r w:rsidRPr="00565913">
                          <w:rPr>
                            <w:sz w:val="26"/>
                            <w:szCs w:val="26"/>
                          </w:rPr>
                          <w:t>Làm thủ tục HC</w:t>
                        </w:r>
                      </w:p>
                    </w:txbxContent>
                  </v:textbox>
                </v:rect>
              </w:pict>
            </w:r>
          </w:p>
          <w:p w:rsidR="00E15B99" w:rsidRPr="00E15B99" w:rsidRDefault="00E15B99" w:rsidP="00E15B99"/>
          <w:p w:rsidR="00705F98" w:rsidRPr="00E15B99" w:rsidRDefault="00AC5C95" w:rsidP="00E15B99">
            <w:r>
              <w:rPr>
                <w:noProof/>
              </w:rPr>
              <w:pict>
                <v:shape id="_x0000_s1040" type="#_x0000_t32" style="position:absolute;margin-left:72.85pt;margin-top:12.7pt;width:0;height:75pt;z-index:251682816" o:connectortype="straight">
                  <v:stroke endarrow="block"/>
                </v:shape>
              </w:pict>
            </w:r>
          </w:p>
        </w:tc>
        <w:tc>
          <w:tcPr>
            <w:tcW w:w="5217" w:type="dxa"/>
            <w:tcBorders>
              <w:top w:val="single" w:sz="4" w:space="0" w:color="auto"/>
              <w:left w:val="single" w:sz="4" w:space="0" w:color="auto"/>
              <w:bottom w:val="single" w:sz="4" w:space="0" w:color="auto"/>
              <w:right w:val="single" w:sz="4" w:space="0" w:color="auto"/>
            </w:tcBorders>
          </w:tcPr>
          <w:p w:rsidR="00705F98" w:rsidRPr="00DB582C" w:rsidRDefault="00702A57" w:rsidP="00DB582C">
            <w:pPr>
              <w:tabs>
                <w:tab w:val="left" w:pos="270"/>
              </w:tabs>
              <w:jc w:val="both"/>
              <w:rPr>
                <w:sz w:val="26"/>
                <w:szCs w:val="26"/>
              </w:rPr>
            </w:pPr>
            <w:r>
              <w:rPr>
                <w:sz w:val="26"/>
                <w:szCs w:val="26"/>
              </w:rPr>
              <w:t xml:space="preserve">- </w:t>
            </w:r>
            <w:r w:rsidR="009742C0" w:rsidRPr="00DB582C">
              <w:rPr>
                <w:sz w:val="26"/>
                <w:szCs w:val="26"/>
              </w:rPr>
              <w:t>Sau khi tình trạng NB đã ổn định hoặc NB phải chuyển viện, ĐD khoa HSCC hướng dẫn NB hoặc người nhà NB hoàn thiện các thủ tục hành chính để</w:t>
            </w:r>
            <w:r>
              <w:rPr>
                <w:sz w:val="26"/>
                <w:szCs w:val="26"/>
              </w:rPr>
              <w:t xml:space="preserve"> n</w:t>
            </w:r>
            <w:r w:rsidR="009742C0" w:rsidRPr="00DB582C">
              <w:rPr>
                <w:sz w:val="26"/>
                <w:szCs w:val="26"/>
              </w:rPr>
              <w:t>hập việ</w:t>
            </w:r>
            <w:r>
              <w:rPr>
                <w:sz w:val="26"/>
                <w:szCs w:val="26"/>
              </w:rPr>
              <w:t>n hoặc c</w:t>
            </w:r>
            <w:r w:rsidR="009742C0" w:rsidRPr="00DB582C">
              <w:rPr>
                <w:sz w:val="26"/>
                <w:szCs w:val="26"/>
              </w:rPr>
              <w:t>huyển viện</w:t>
            </w:r>
            <w:r w:rsidR="00E96E27" w:rsidRPr="00DB582C">
              <w:rPr>
                <w:sz w:val="26"/>
                <w:szCs w:val="26"/>
              </w:rPr>
              <w:t>, không gây phiền hà cho NB và người nhà.</w:t>
            </w:r>
          </w:p>
          <w:p w:rsidR="00481E29" w:rsidRPr="00481E29" w:rsidRDefault="00702A57" w:rsidP="00DB582C">
            <w:pPr>
              <w:pStyle w:val="ListParagraph"/>
              <w:tabs>
                <w:tab w:val="left" w:pos="270"/>
              </w:tabs>
              <w:ind w:left="0"/>
              <w:jc w:val="both"/>
              <w:rPr>
                <w:sz w:val="26"/>
                <w:szCs w:val="26"/>
              </w:rPr>
            </w:pPr>
            <w:r>
              <w:rPr>
                <w:sz w:val="26"/>
                <w:szCs w:val="26"/>
              </w:rPr>
              <w:t xml:space="preserve">- </w:t>
            </w:r>
            <w:r w:rsidR="00481E29" w:rsidRPr="00481E29">
              <w:rPr>
                <w:sz w:val="26"/>
                <w:szCs w:val="26"/>
              </w:rPr>
              <w:t>NVYT nhập thông tin NB vào phần mềm quản lý NB.</w:t>
            </w:r>
          </w:p>
          <w:p w:rsidR="00705F98" w:rsidRPr="00481E29" w:rsidRDefault="00705F98" w:rsidP="00187D28">
            <w:pPr>
              <w:pStyle w:val="ListParagraph"/>
              <w:tabs>
                <w:tab w:val="left" w:pos="270"/>
              </w:tabs>
              <w:ind w:left="0"/>
              <w:jc w:val="both"/>
              <w:rPr>
                <w:b/>
                <w:i/>
                <w:sz w:val="26"/>
                <w:szCs w:val="26"/>
              </w:rPr>
            </w:pPr>
          </w:p>
        </w:tc>
      </w:tr>
      <w:tr w:rsidR="00705F98" w:rsidRPr="00565913" w:rsidTr="00565913">
        <w:trPr>
          <w:trHeight w:val="2865"/>
        </w:trPr>
        <w:tc>
          <w:tcPr>
            <w:tcW w:w="1530" w:type="dxa"/>
            <w:tcBorders>
              <w:top w:val="single" w:sz="4" w:space="0" w:color="auto"/>
              <w:left w:val="single" w:sz="4" w:space="0" w:color="auto"/>
              <w:bottom w:val="single" w:sz="4" w:space="0" w:color="auto"/>
              <w:right w:val="single" w:sz="4" w:space="0" w:color="auto"/>
            </w:tcBorders>
            <w:vAlign w:val="center"/>
            <w:hideMark/>
          </w:tcPr>
          <w:p w:rsidR="00565913" w:rsidRDefault="00565913" w:rsidP="00565913">
            <w:pPr>
              <w:spacing w:line="360" w:lineRule="auto"/>
              <w:jc w:val="center"/>
              <w:rPr>
                <w:sz w:val="26"/>
                <w:szCs w:val="26"/>
              </w:rPr>
            </w:pPr>
            <w:r w:rsidRPr="00565913">
              <w:rPr>
                <w:sz w:val="26"/>
                <w:szCs w:val="26"/>
              </w:rPr>
              <w:lastRenderedPageBreak/>
              <w:t xml:space="preserve">BS, ĐD </w:t>
            </w:r>
          </w:p>
          <w:p w:rsidR="00565913" w:rsidRDefault="00565913" w:rsidP="00565913">
            <w:pPr>
              <w:spacing w:line="360" w:lineRule="auto"/>
              <w:jc w:val="center"/>
              <w:rPr>
                <w:sz w:val="26"/>
                <w:szCs w:val="26"/>
              </w:rPr>
            </w:pPr>
            <w:r>
              <w:rPr>
                <w:sz w:val="26"/>
                <w:szCs w:val="26"/>
              </w:rPr>
              <w:t>Hộ sinh</w:t>
            </w:r>
          </w:p>
          <w:p w:rsidR="00705F98" w:rsidRPr="00565913" w:rsidRDefault="00565913" w:rsidP="00565913">
            <w:pPr>
              <w:spacing w:line="360" w:lineRule="auto"/>
              <w:jc w:val="center"/>
              <w:rPr>
                <w:sz w:val="26"/>
                <w:szCs w:val="26"/>
              </w:rPr>
            </w:pPr>
            <w:r>
              <w:rPr>
                <w:sz w:val="26"/>
                <w:szCs w:val="26"/>
              </w:rPr>
              <w:t>KTV</w:t>
            </w:r>
          </w:p>
        </w:tc>
        <w:tc>
          <w:tcPr>
            <w:tcW w:w="3063" w:type="dxa"/>
            <w:tcBorders>
              <w:top w:val="single" w:sz="4" w:space="0" w:color="auto"/>
              <w:left w:val="single" w:sz="4" w:space="0" w:color="auto"/>
              <w:bottom w:val="single" w:sz="4" w:space="0" w:color="auto"/>
              <w:right w:val="single" w:sz="4" w:space="0" w:color="auto"/>
            </w:tcBorders>
            <w:vAlign w:val="center"/>
            <w:hideMark/>
          </w:tcPr>
          <w:p w:rsidR="00705F98" w:rsidRPr="00565913" w:rsidRDefault="00AC5C95" w:rsidP="00765736">
            <w:pPr>
              <w:spacing w:line="720" w:lineRule="auto"/>
              <w:jc w:val="center"/>
              <w:rPr>
                <w:sz w:val="26"/>
                <w:szCs w:val="26"/>
              </w:rPr>
            </w:pPr>
            <w:r>
              <w:rPr>
                <w:noProof/>
                <w:sz w:val="26"/>
                <w:szCs w:val="26"/>
              </w:rPr>
              <w:pict>
                <v:shape id="_x0000_s1042" type="#_x0000_t32" style="position:absolute;left:0;text-align:left;margin-left:70.6pt;margin-top:122.05pt;width:0;height:40.5pt;z-index:251684864;mso-position-horizontal-relative:text;mso-position-vertical-relative:text" o:connectortype="straight">
                  <v:stroke endarrow="block"/>
                </v:shape>
              </w:pict>
            </w:r>
            <w:r>
              <w:rPr>
                <w:noProof/>
                <w:sz w:val="26"/>
                <w:szCs w:val="26"/>
              </w:rPr>
              <w:pict>
                <v:shape id="_x0000_s1041" type="#_x0000_t32" style="position:absolute;left:0;text-align:left;margin-left:70.35pt;margin-top:-17pt;width:0;height:36pt;z-index:251683840;mso-position-horizontal-relative:text;mso-position-vertical-relative:text" o:connectortype="straight">
                  <v:stroke endarrow="block"/>
                </v:shape>
              </w:pict>
            </w:r>
            <w:r>
              <w:rPr>
                <w:noProof/>
                <w:sz w:val="26"/>
                <w:szCs w:val="26"/>
              </w:rPr>
              <w:pict>
                <v:oval id="Oval 17" o:spid="_x0000_s1029" style="position:absolute;left:0;text-align:left;margin-left:-3.5pt;margin-top:15.8pt;width:142.5pt;height:93.9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" fillcolor="white [3201]" strokecolor="#f79646 [3209]" strokeweight="2pt">
                  <v:textbox>
                    <w:txbxContent>
                      <w:p w:rsidR="00705F98" w:rsidRPr="00565913" w:rsidRDefault="00E96E27" w:rsidP="00705F98">
                        <w:pPr>
                          <w:jc w:val="center"/>
                          <w:rPr>
                            <w:sz w:val="26"/>
                            <w:szCs w:val="26"/>
                          </w:rPr>
                        </w:pPr>
                        <w:r w:rsidRPr="00565913">
                          <w:rPr>
                            <w:sz w:val="26"/>
                            <w:szCs w:val="26"/>
                          </w:rPr>
                          <w:t>Khám, theo dõi, ra y lệnh và thực hiện y lệnh</w:t>
                        </w:r>
                      </w:p>
                    </w:txbxContent>
                  </v:textbox>
                </v:oval>
              </w:pict>
            </w:r>
          </w:p>
        </w:tc>
        <w:tc>
          <w:tcPr>
            <w:tcW w:w="5217" w:type="dxa"/>
            <w:tcBorders>
              <w:top w:val="single" w:sz="4" w:space="0" w:color="auto"/>
              <w:left w:val="single" w:sz="4" w:space="0" w:color="auto"/>
              <w:bottom w:val="single" w:sz="4" w:space="0" w:color="auto"/>
              <w:right w:val="single" w:sz="4" w:space="0" w:color="auto"/>
            </w:tcBorders>
            <w:hideMark/>
          </w:tcPr>
          <w:p w:rsidR="00705F98" w:rsidRPr="00702A57" w:rsidRDefault="00702A57" w:rsidP="00702A57">
            <w:pPr>
              <w:tabs>
                <w:tab w:val="left" w:pos="271"/>
              </w:tabs>
              <w:jc w:val="both"/>
              <w:rPr>
                <w:sz w:val="26"/>
                <w:szCs w:val="26"/>
              </w:rPr>
            </w:pPr>
            <w:r>
              <w:rPr>
                <w:sz w:val="26"/>
                <w:szCs w:val="26"/>
              </w:rPr>
              <w:t xml:space="preserve">- </w:t>
            </w:r>
            <w:r w:rsidR="00E96E27" w:rsidRPr="00702A57">
              <w:rPr>
                <w:sz w:val="26"/>
                <w:szCs w:val="26"/>
              </w:rPr>
              <w:t>BS tiếp tục khám, chỉ định CLS, chẩn đoán và ra y lệnh điều trị, theo dõi phù hợp với tình trạng NB.</w:t>
            </w:r>
          </w:p>
          <w:p w:rsidR="00E96E27" w:rsidRPr="00565913" w:rsidRDefault="00702A57" w:rsidP="00702A57">
            <w:pPr>
              <w:pStyle w:val="ListParagraph"/>
              <w:tabs>
                <w:tab w:val="left" w:pos="271"/>
              </w:tabs>
              <w:ind w:left="0"/>
              <w:jc w:val="both"/>
              <w:rPr>
                <w:sz w:val="26"/>
                <w:szCs w:val="26"/>
              </w:rPr>
            </w:pPr>
            <w:r>
              <w:rPr>
                <w:sz w:val="26"/>
                <w:szCs w:val="26"/>
              </w:rPr>
              <w:t xml:space="preserve">- </w:t>
            </w:r>
            <w:r w:rsidR="00E96E27" w:rsidRPr="00565913">
              <w:rPr>
                <w:sz w:val="26"/>
                <w:szCs w:val="26"/>
              </w:rPr>
              <w:t>BS giải thích cho NB, người nhà NB về tình trạng bệnh, phương pháp điều trị, nguy cơ rủi ro có th</w:t>
            </w:r>
            <w:bookmarkStart w:id="0" w:name="_GoBack"/>
            <w:bookmarkEnd w:id="0"/>
            <w:r w:rsidR="00E96E27" w:rsidRPr="00565913">
              <w:rPr>
                <w:sz w:val="26"/>
                <w:szCs w:val="26"/>
              </w:rPr>
              <w:t>ể xảy ra.</w:t>
            </w:r>
          </w:p>
          <w:p w:rsidR="00E96E27" w:rsidRPr="00565913" w:rsidRDefault="00702A57" w:rsidP="00702A57">
            <w:pPr>
              <w:pStyle w:val="ListParagraph"/>
              <w:tabs>
                <w:tab w:val="left" w:pos="271"/>
              </w:tabs>
              <w:ind w:left="0"/>
              <w:jc w:val="both"/>
              <w:rPr>
                <w:sz w:val="26"/>
                <w:szCs w:val="26"/>
              </w:rPr>
            </w:pPr>
            <w:r>
              <w:rPr>
                <w:sz w:val="26"/>
                <w:szCs w:val="26"/>
              </w:rPr>
              <w:t xml:space="preserve">- </w:t>
            </w:r>
            <w:r w:rsidR="00E96E27" w:rsidRPr="00565913">
              <w:rPr>
                <w:sz w:val="26"/>
                <w:szCs w:val="26"/>
              </w:rPr>
              <w:t>ĐD thực hiện các y lệnh của BS và theo dõi chăm sóc NB theo mức độ bệnh và báo cáo BS khi có dấu hiệu bất thường.</w:t>
            </w:r>
          </w:p>
        </w:tc>
      </w:tr>
      <w:tr w:rsidR="00565913" w:rsidRPr="00565913" w:rsidTr="00565913">
        <w:trPr>
          <w:trHeight w:val="2865"/>
        </w:trPr>
        <w:tc>
          <w:tcPr>
            <w:tcW w:w="1530" w:type="dxa"/>
            <w:tcBorders>
              <w:top w:val="single" w:sz="4" w:space="0" w:color="auto"/>
              <w:left w:val="single" w:sz="4" w:space="0" w:color="auto"/>
              <w:bottom w:val="single" w:sz="4" w:space="0" w:color="auto"/>
              <w:right w:val="single" w:sz="4" w:space="0" w:color="auto"/>
            </w:tcBorders>
            <w:vAlign w:val="center"/>
            <w:hideMark/>
          </w:tcPr>
          <w:p w:rsidR="00565913" w:rsidRPr="00565913" w:rsidRDefault="00565913" w:rsidP="00565913">
            <w:pPr>
              <w:spacing w:line="360" w:lineRule="auto"/>
              <w:jc w:val="center"/>
              <w:rPr>
                <w:sz w:val="26"/>
                <w:szCs w:val="26"/>
              </w:rPr>
            </w:pPr>
            <w:r>
              <w:rPr>
                <w:sz w:val="26"/>
                <w:szCs w:val="26"/>
              </w:rPr>
              <w:t>BS/ ĐD</w:t>
            </w:r>
          </w:p>
        </w:tc>
        <w:tc>
          <w:tcPr>
            <w:tcW w:w="3063" w:type="dxa"/>
            <w:tcBorders>
              <w:top w:val="single" w:sz="4" w:space="0" w:color="auto"/>
              <w:left w:val="single" w:sz="4" w:space="0" w:color="auto"/>
              <w:bottom w:val="single" w:sz="4" w:space="0" w:color="auto"/>
              <w:right w:val="single" w:sz="4" w:space="0" w:color="auto"/>
            </w:tcBorders>
            <w:vAlign w:val="center"/>
            <w:hideMark/>
          </w:tcPr>
          <w:p w:rsidR="00565913" w:rsidRPr="00565913" w:rsidRDefault="00AC5C95" w:rsidP="00765736">
            <w:pPr>
              <w:spacing w:line="720" w:lineRule="auto"/>
              <w:jc w:val="center"/>
              <w:rPr>
                <w:noProof/>
                <w:sz w:val="26"/>
                <w:szCs w:val="26"/>
              </w:rPr>
            </w:pPr>
            <w:r>
              <w:rPr>
                <w:noProof/>
                <w:sz w:val="26"/>
                <w:szCs w:val="26"/>
              </w:rPr>
              <w:pict>
                <v:shape id="_x0000_s1043" type="#_x0000_t32" style="position:absolute;left:0;text-align:left;margin-left:71.1pt;margin-top:205.8pt;width:.2pt;height:76.5pt;flip:x;z-index:251685888;mso-position-horizontal-relative:text;mso-position-vertical-relative:text" o:connectortype="straight">
                  <v:stroke endarrow="block"/>
                </v:shape>
              </w:pict>
            </w:r>
            <w:r>
              <w:rPr>
                <w:noProof/>
                <w:sz w:val="26"/>
                <w:szCs w:val="26"/>
              </w:rPr>
              <w:pict>
                <v:shapetype id="_x0000_t4" coordsize="21600,21600" o:spt="4" path="m10800,l,10800,10800,21600,21600,10800xe">
                  <v:stroke joinstyle="miter"/>
                  <v:path gradientshapeok="t" o:connecttype="rect" textboxrect="5400,5400,16200,16200"/>
                </v:shapetype>
                <v:shape id="_x0000_s1038" type="#_x0000_t4" style="position:absolute;left:0;text-align:left;margin-left:-3.25pt;margin-top:36.4pt;width:142.75pt;height:157.5pt;z-index:251681792;mso-position-horizontal-relative:text;mso-position-vertical-relative:text">
                  <v:textbox>
                    <w:txbxContent>
                      <w:p w:rsidR="00565913" w:rsidRPr="00565913" w:rsidRDefault="00565913" w:rsidP="00565913">
                        <w:pPr>
                          <w:jc w:val="center"/>
                          <w:rPr>
                            <w:sz w:val="26"/>
                            <w:szCs w:val="26"/>
                          </w:rPr>
                        </w:pPr>
                        <w:r>
                          <w:rPr>
                            <w:sz w:val="26"/>
                            <w:szCs w:val="26"/>
                          </w:rPr>
                          <w:t>Theo dõi, đánh giá lại tình trạng NB</w:t>
                        </w:r>
                      </w:p>
                    </w:txbxContent>
                  </v:textbox>
                </v:shape>
              </w:pict>
            </w:r>
          </w:p>
        </w:tc>
        <w:tc>
          <w:tcPr>
            <w:tcW w:w="5217" w:type="dxa"/>
            <w:tcBorders>
              <w:top w:val="single" w:sz="4" w:space="0" w:color="auto"/>
              <w:left w:val="single" w:sz="4" w:space="0" w:color="auto"/>
              <w:bottom w:val="single" w:sz="4" w:space="0" w:color="auto"/>
              <w:right w:val="single" w:sz="4" w:space="0" w:color="auto"/>
            </w:tcBorders>
            <w:hideMark/>
          </w:tcPr>
          <w:p w:rsidR="00565913" w:rsidRPr="00702A57" w:rsidRDefault="00702A57" w:rsidP="00702A57">
            <w:pPr>
              <w:tabs>
                <w:tab w:val="left" w:pos="271"/>
              </w:tabs>
              <w:jc w:val="both"/>
              <w:rPr>
                <w:sz w:val="26"/>
                <w:szCs w:val="26"/>
              </w:rPr>
            </w:pPr>
            <w:r>
              <w:rPr>
                <w:sz w:val="26"/>
                <w:szCs w:val="26"/>
              </w:rPr>
              <w:t xml:space="preserve">- </w:t>
            </w:r>
            <w:r w:rsidR="00565913" w:rsidRPr="00702A57">
              <w:rPr>
                <w:sz w:val="26"/>
                <w:szCs w:val="26"/>
              </w:rPr>
              <w:t>ĐD tiếp tục theo dõi và đánh giá lại tình trạng NB, báo cáo BS quyết định:</w:t>
            </w:r>
          </w:p>
          <w:p w:rsidR="00565913" w:rsidRDefault="00565913" w:rsidP="00E15B99">
            <w:pPr>
              <w:pStyle w:val="ListParagraph"/>
              <w:numPr>
                <w:ilvl w:val="0"/>
                <w:numId w:val="16"/>
              </w:numPr>
              <w:tabs>
                <w:tab w:val="left" w:pos="271"/>
              </w:tabs>
              <w:ind w:left="69" w:firstLine="0"/>
              <w:jc w:val="both"/>
              <w:rPr>
                <w:sz w:val="26"/>
                <w:szCs w:val="26"/>
              </w:rPr>
            </w:pPr>
            <w:r>
              <w:rPr>
                <w:sz w:val="26"/>
                <w:szCs w:val="26"/>
              </w:rPr>
              <w:t>NB chức năng sống không ổn định, cần hồi sức tích cực thì chuyển NB sang khu vực HSTC</w:t>
            </w:r>
            <w:r w:rsidR="00702A57">
              <w:rPr>
                <w:sz w:val="26"/>
                <w:szCs w:val="26"/>
              </w:rPr>
              <w:t>.</w:t>
            </w:r>
          </w:p>
          <w:p w:rsidR="00565913" w:rsidRDefault="00565913" w:rsidP="00E15B99">
            <w:pPr>
              <w:pStyle w:val="ListParagraph"/>
              <w:numPr>
                <w:ilvl w:val="0"/>
                <w:numId w:val="17"/>
              </w:numPr>
              <w:tabs>
                <w:tab w:val="left" w:pos="271"/>
              </w:tabs>
              <w:ind w:left="69" w:firstLine="0"/>
              <w:jc w:val="both"/>
              <w:rPr>
                <w:sz w:val="26"/>
                <w:szCs w:val="26"/>
              </w:rPr>
            </w:pPr>
            <w:r>
              <w:rPr>
                <w:sz w:val="26"/>
                <w:szCs w:val="26"/>
              </w:rPr>
              <w:t>NB ổn định nhưng còn nguy cơ xuất hiện các tình trạng cấp cứu thì chuyển NB sang khu vực theo dõi.</w:t>
            </w:r>
          </w:p>
          <w:p w:rsidR="00565913" w:rsidRDefault="00565913" w:rsidP="00E15B99">
            <w:pPr>
              <w:pStyle w:val="ListParagraph"/>
              <w:numPr>
                <w:ilvl w:val="0"/>
                <w:numId w:val="17"/>
              </w:numPr>
              <w:tabs>
                <w:tab w:val="left" w:pos="271"/>
              </w:tabs>
              <w:ind w:left="69" w:firstLine="0"/>
              <w:jc w:val="both"/>
              <w:rPr>
                <w:sz w:val="26"/>
                <w:szCs w:val="26"/>
              </w:rPr>
            </w:pPr>
            <w:r>
              <w:rPr>
                <w:sz w:val="26"/>
                <w:szCs w:val="26"/>
              </w:rPr>
              <w:t>NB hết tình trạng cấp cứu, không còn nguy cơ cao thì xem xét chuyển NB sang khu vực điều trị.</w:t>
            </w:r>
          </w:p>
          <w:p w:rsidR="00565913" w:rsidRDefault="00565913" w:rsidP="00565913">
            <w:pPr>
              <w:tabs>
                <w:tab w:val="left" w:pos="271"/>
              </w:tabs>
              <w:jc w:val="both"/>
              <w:rPr>
                <w:sz w:val="26"/>
                <w:szCs w:val="26"/>
              </w:rPr>
            </w:pPr>
            <w:r>
              <w:rPr>
                <w:sz w:val="26"/>
                <w:szCs w:val="26"/>
              </w:rPr>
              <w:t>-</w:t>
            </w:r>
            <w:r w:rsidR="00702A57">
              <w:rPr>
                <w:sz w:val="26"/>
                <w:szCs w:val="26"/>
              </w:rPr>
              <w:t xml:space="preserve"> </w:t>
            </w:r>
            <w:r>
              <w:rPr>
                <w:sz w:val="26"/>
                <w:szCs w:val="26"/>
              </w:rPr>
              <w:t>Chỉ chuyển NB khi tình trạng bệnh đã tạm ổn định, đảm bảo tuân thủ quy định vận chuyển NB an toàn.</w:t>
            </w:r>
          </w:p>
          <w:p w:rsidR="00565913" w:rsidRPr="00565913" w:rsidRDefault="00E15B99" w:rsidP="00565913">
            <w:pPr>
              <w:tabs>
                <w:tab w:val="left" w:pos="271"/>
              </w:tabs>
              <w:jc w:val="both"/>
              <w:rPr>
                <w:sz w:val="26"/>
                <w:szCs w:val="26"/>
              </w:rPr>
            </w:pPr>
            <w:r>
              <w:rPr>
                <w:sz w:val="26"/>
                <w:szCs w:val="26"/>
              </w:rPr>
              <w:t>-</w:t>
            </w:r>
            <w:r w:rsidR="00702A57">
              <w:rPr>
                <w:sz w:val="26"/>
                <w:szCs w:val="26"/>
              </w:rPr>
              <w:t xml:space="preserve"> </w:t>
            </w:r>
            <w:r w:rsidR="00565913">
              <w:rPr>
                <w:sz w:val="26"/>
                <w:szCs w:val="26"/>
              </w:rPr>
              <w:t>NVYT khi chuyển NB đến các khoa khác phải liên hệ trước và có bàn giao tình trạng NB, y lệnh điều trị cho ĐD</w:t>
            </w:r>
            <w:r>
              <w:rPr>
                <w:sz w:val="26"/>
                <w:szCs w:val="26"/>
              </w:rPr>
              <w:t xml:space="preserve"> khoa nhận NB chuyển đến.</w:t>
            </w:r>
          </w:p>
        </w:tc>
      </w:tr>
      <w:tr w:rsidR="00DB582C" w:rsidRPr="00DB582C" w:rsidTr="00565913">
        <w:trPr>
          <w:trHeight w:val="2420"/>
        </w:trPr>
        <w:tc>
          <w:tcPr>
            <w:tcW w:w="1530" w:type="dxa"/>
            <w:tcBorders>
              <w:top w:val="single" w:sz="4" w:space="0" w:color="auto"/>
              <w:left w:val="single" w:sz="4" w:space="0" w:color="auto"/>
              <w:bottom w:val="single" w:sz="4" w:space="0" w:color="auto"/>
              <w:right w:val="single" w:sz="4" w:space="0" w:color="auto"/>
            </w:tcBorders>
            <w:vAlign w:val="center"/>
            <w:hideMark/>
          </w:tcPr>
          <w:p w:rsidR="00DB582C" w:rsidRPr="00565913" w:rsidRDefault="00DB582C" w:rsidP="00765736">
            <w:pPr>
              <w:spacing w:line="360" w:lineRule="auto"/>
              <w:jc w:val="center"/>
              <w:rPr>
                <w:sz w:val="26"/>
                <w:szCs w:val="26"/>
              </w:rPr>
            </w:pPr>
            <w:r w:rsidRPr="00565913">
              <w:rPr>
                <w:sz w:val="26"/>
                <w:szCs w:val="26"/>
              </w:rPr>
              <w:t>NVYT</w:t>
            </w:r>
          </w:p>
        </w:tc>
        <w:tc>
          <w:tcPr>
            <w:tcW w:w="3063" w:type="dxa"/>
            <w:tcBorders>
              <w:top w:val="single" w:sz="4" w:space="0" w:color="auto"/>
              <w:left w:val="single" w:sz="4" w:space="0" w:color="auto"/>
              <w:bottom w:val="single" w:sz="4" w:space="0" w:color="auto"/>
              <w:right w:val="single" w:sz="4" w:space="0" w:color="auto"/>
            </w:tcBorders>
            <w:vAlign w:val="center"/>
            <w:hideMark/>
          </w:tcPr>
          <w:p w:rsidR="00DB582C" w:rsidRPr="00DB582C" w:rsidRDefault="00AC5C95" w:rsidP="00765736">
            <w:pPr>
              <w:spacing w:line="720" w:lineRule="auto"/>
              <w:jc w:val="center"/>
              <w:rPr>
                <w:noProof/>
                <w:sz w:val="26"/>
                <w:szCs w:val="26"/>
              </w:rPr>
            </w:pPr>
            <w:r>
              <w:rPr>
                <w:noProof/>
                <w:sz w:val="26"/>
                <w:szCs w:val="26"/>
              </w:rPr>
              <w:pict>
                <v:rect id="_x0000_s1036" style="position:absolute;left:0;text-align:left;margin-left:16.6pt;margin-top:31.8pt;width:107.5pt;height:38.35pt;z-index:251679744;mso-position-horizontal-relative:text;mso-position-vertical-relative:text">
                  <v:textbox>
                    <w:txbxContent>
                      <w:p w:rsidR="00DB582C" w:rsidRPr="00565913" w:rsidRDefault="00DB582C" w:rsidP="00565913">
                        <w:pPr>
                          <w:jc w:val="center"/>
                          <w:rPr>
                            <w:sz w:val="26"/>
                            <w:szCs w:val="26"/>
                          </w:rPr>
                        </w:pPr>
                        <w:r w:rsidRPr="00565913">
                          <w:rPr>
                            <w:sz w:val="26"/>
                            <w:szCs w:val="26"/>
                          </w:rPr>
                          <w:t>Hướng dẫn NB</w:t>
                        </w:r>
                      </w:p>
                    </w:txbxContent>
                  </v:textbox>
                </v:rect>
              </w:pict>
            </w:r>
            <w:r>
              <w:rPr>
                <w:noProof/>
                <w:sz w:val="26"/>
                <w:szCs w:val="26"/>
              </w:rPr>
              <w:pict>
                <v:shape id="_x0000_s1044" type="#_x0000_t32" style="position:absolute;left:0;text-align:left;margin-left:70.55pt;margin-top:82.95pt;width:.05pt;height:54.75pt;z-index:251686912;mso-position-horizontal-relative:text;mso-position-vertical-relative:text" o:connectortype="straight">
                  <v:stroke endarrow="block"/>
                </v:shape>
              </w:pict>
            </w:r>
          </w:p>
        </w:tc>
        <w:tc>
          <w:tcPr>
            <w:tcW w:w="5217" w:type="dxa"/>
            <w:tcBorders>
              <w:top w:val="single" w:sz="4" w:space="0" w:color="auto"/>
              <w:left w:val="single" w:sz="4" w:space="0" w:color="auto"/>
              <w:bottom w:val="single" w:sz="4" w:space="0" w:color="auto"/>
              <w:right w:val="single" w:sz="4" w:space="0" w:color="auto"/>
            </w:tcBorders>
            <w:hideMark/>
          </w:tcPr>
          <w:p w:rsidR="00DB582C" w:rsidRPr="00DB582C" w:rsidRDefault="00DB582C" w:rsidP="00DB582C">
            <w:pPr>
              <w:pStyle w:val="ListParagraph"/>
              <w:tabs>
                <w:tab w:val="left" w:pos="271"/>
              </w:tabs>
              <w:ind w:left="0"/>
              <w:jc w:val="both"/>
              <w:rPr>
                <w:sz w:val="26"/>
                <w:szCs w:val="26"/>
              </w:rPr>
            </w:pPr>
          </w:p>
          <w:p w:rsidR="00DB582C" w:rsidRPr="00DB582C" w:rsidRDefault="003C4867" w:rsidP="00565913">
            <w:pPr>
              <w:jc w:val="both"/>
              <w:rPr>
                <w:sz w:val="26"/>
                <w:szCs w:val="26"/>
              </w:rPr>
            </w:pPr>
            <w:r>
              <w:rPr>
                <w:sz w:val="26"/>
                <w:szCs w:val="26"/>
              </w:rPr>
              <w:t xml:space="preserve">- </w:t>
            </w:r>
            <w:r w:rsidR="00DB582C" w:rsidRPr="00DB582C">
              <w:rPr>
                <w:sz w:val="26"/>
                <w:szCs w:val="26"/>
              </w:rPr>
              <w:t>Nếu NB có chỉ định nhập viện/ chuyển chuyên khoa khác điều trị, hướng dẫn NB hoàn thiện các giấy tờ, thủ tục hành chính.</w:t>
            </w:r>
          </w:p>
          <w:p w:rsidR="00DB582C" w:rsidRPr="00DB582C" w:rsidRDefault="003C4867" w:rsidP="00565913">
            <w:pPr>
              <w:jc w:val="both"/>
              <w:rPr>
                <w:sz w:val="26"/>
                <w:szCs w:val="26"/>
              </w:rPr>
            </w:pPr>
            <w:r>
              <w:rPr>
                <w:sz w:val="26"/>
                <w:szCs w:val="26"/>
              </w:rPr>
              <w:t xml:space="preserve">- </w:t>
            </w:r>
            <w:r w:rsidR="00DB582C" w:rsidRPr="00DB582C">
              <w:rPr>
                <w:sz w:val="26"/>
                <w:szCs w:val="26"/>
              </w:rPr>
              <w:t>Nếu NB không có chỉ định nhập viện, hướng dẫn người nhà NB các thủ tục thanh toán viện phí theo đúng quy định.</w:t>
            </w:r>
          </w:p>
        </w:tc>
      </w:tr>
      <w:tr w:rsidR="00DB582C" w:rsidRPr="00565913" w:rsidTr="00565913">
        <w:trPr>
          <w:trHeight w:val="1880"/>
        </w:trPr>
        <w:tc>
          <w:tcPr>
            <w:tcW w:w="1530" w:type="dxa"/>
            <w:tcBorders>
              <w:top w:val="single" w:sz="4" w:space="0" w:color="auto"/>
              <w:left w:val="single" w:sz="4" w:space="0" w:color="auto"/>
              <w:bottom w:val="single" w:sz="4" w:space="0" w:color="auto"/>
              <w:right w:val="single" w:sz="4" w:space="0" w:color="auto"/>
            </w:tcBorders>
            <w:vAlign w:val="center"/>
            <w:hideMark/>
          </w:tcPr>
          <w:p w:rsidR="00DB582C" w:rsidRPr="00565913" w:rsidRDefault="00DB582C" w:rsidP="00765736">
            <w:pPr>
              <w:spacing w:line="360" w:lineRule="auto"/>
              <w:jc w:val="center"/>
              <w:rPr>
                <w:sz w:val="26"/>
                <w:szCs w:val="26"/>
              </w:rPr>
            </w:pPr>
          </w:p>
        </w:tc>
        <w:tc>
          <w:tcPr>
            <w:tcW w:w="3063" w:type="dxa"/>
            <w:tcBorders>
              <w:top w:val="single" w:sz="4" w:space="0" w:color="auto"/>
              <w:left w:val="single" w:sz="4" w:space="0" w:color="auto"/>
              <w:bottom w:val="single" w:sz="4" w:space="0" w:color="auto"/>
              <w:right w:val="single" w:sz="4" w:space="0" w:color="auto"/>
            </w:tcBorders>
            <w:vAlign w:val="center"/>
            <w:hideMark/>
          </w:tcPr>
          <w:p w:rsidR="00DB582C" w:rsidRPr="00565913" w:rsidRDefault="00AC5C95" w:rsidP="00765736">
            <w:pPr>
              <w:spacing w:line="720" w:lineRule="auto"/>
              <w:jc w:val="center"/>
              <w:rPr>
                <w:noProof/>
                <w:sz w:val="26"/>
                <w:szCs w:val="26"/>
              </w:rPr>
            </w:pPr>
            <w:r>
              <w:rPr>
                <w:noProof/>
                <w:sz w:val="26"/>
                <w:szCs w:val="26"/>
              </w:rPr>
              <w:pict>
                <v:oval id="_x0000_s1037" style="position:absolute;left:0;text-align:left;margin-left:9.35pt;margin-top:-11pt;width:125.4pt;height:47.45pt;z-index:251680768;mso-position-horizontal-relative:text;mso-position-vertical-relative:text">
                  <v:textbox>
                    <w:txbxContent>
                      <w:p w:rsidR="00DB582C" w:rsidRPr="00565913" w:rsidRDefault="00DB582C" w:rsidP="00565913">
                        <w:pPr>
                          <w:jc w:val="center"/>
                          <w:rPr>
                            <w:sz w:val="26"/>
                            <w:szCs w:val="26"/>
                          </w:rPr>
                        </w:pPr>
                        <w:r w:rsidRPr="00565913">
                          <w:rPr>
                            <w:sz w:val="26"/>
                            <w:szCs w:val="26"/>
                          </w:rPr>
                          <w:t>Lưu HSBA</w:t>
                        </w:r>
                      </w:p>
                    </w:txbxContent>
                  </v:textbox>
                </v:oval>
              </w:pict>
            </w:r>
          </w:p>
        </w:tc>
        <w:tc>
          <w:tcPr>
            <w:tcW w:w="5217" w:type="dxa"/>
            <w:tcBorders>
              <w:top w:val="single" w:sz="4" w:space="0" w:color="auto"/>
              <w:left w:val="single" w:sz="4" w:space="0" w:color="auto"/>
              <w:bottom w:val="single" w:sz="4" w:space="0" w:color="auto"/>
              <w:right w:val="single" w:sz="4" w:space="0" w:color="auto"/>
            </w:tcBorders>
            <w:hideMark/>
          </w:tcPr>
          <w:p w:rsidR="00DB582C" w:rsidRPr="00565913" w:rsidRDefault="00DB582C" w:rsidP="00DB582C">
            <w:pPr>
              <w:pStyle w:val="ListParagraph"/>
              <w:tabs>
                <w:tab w:val="left" w:pos="271"/>
              </w:tabs>
              <w:ind w:left="0"/>
              <w:jc w:val="both"/>
              <w:rPr>
                <w:sz w:val="26"/>
                <w:szCs w:val="26"/>
              </w:rPr>
            </w:pPr>
          </w:p>
          <w:p w:rsidR="00DB582C" w:rsidRPr="00565913" w:rsidRDefault="003C4867" w:rsidP="00565913">
            <w:pPr>
              <w:jc w:val="both"/>
              <w:rPr>
                <w:sz w:val="26"/>
                <w:szCs w:val="26"/>
              </w:rPr>
            </w:pPr>
            <w:r>
              <w:rPr>
                <w:sz w:val="26"/>
                <w:szCs w:val="26"/>
              </w:rPr>
              <w:t xml:space="preserve">- </w:t>
            </w:r>
            <w:r w:rsidR="00DB582C" w:rsidRPr="00565913">
              <w:rPr>
                <w:sz w:val="26"/>
                <w:szCs w:val="26"/>
              </w:rPr>
              <w:t>Hoàn thiện các thủ tục hành chính, viện phí và HSBA theo quy định</w:t>
            </w:r>
          </w:p>
          <w:p w:rsidR="00DB582C" w:rsidRDefault="003C4867" w:rsidP="00565913">
            <w:pPr>
              <w:jc w:val="both"/>
              <w:rPr>
                <w:sz w:val="26"/>
                <w:szCs w:val="26"/>
              </w:rPr>
            </w:pPr>
            <w:r>
              <w:rPr>
                <w:sz w:val="26"/>
                <w:szCs w:val="26"/>
              </w:rPr>
              <w:t xml:space="preserve">- </w:t>
            </w:r>
            <w:r w:rsidR="00DB582C" w:rsidRPr="00565913">
              <w:rPr>
                <w:sz w:val="26"/>
                <w:szCs w:val="26"/>
              </w:rPr>
              <w:t>Lưu toàn bộ các giấy tờ vào HSBA sau khi hoàn thành điều trị cấp cứu cho NB</w:t>
            </w:r>
            <w:r w:rsidR="00841E4E">
              <w:rPr>
                <w:sz w:val="26"/>
                <w:szCs w:val="26"/>
              </w:rPr>
              <w:t xml:space="preserve"> </w:t>
            </w:r>
          </w:p>
          <w:p w:rsidR="00841E4E" w:rsidRPr="00565913" w:rsidRDefault="00841E4E" w:rsidP="00EE5299">
            <w:pPr>
              <w:jc w:val="both"/>
              <w:rPr>
                <w:sz w:val="26"/>
                <w:szCs w:val="26"/>
              </w:rPr>
            </w:pPr>
            <w:r>
              <w:rPr>
                <w:sz w:val="26"/>
                <w:szCs w:val="26"/>
              </w:rPr>
              <w:t xml:space="preserve">- HSBA áp dụng trong trường hợp NB </w:t>
            </w:r>
            <w:r w:rsidR="00EE5299">
              <w:rPr>
                <w:sz w:val="26"/>
                <w:szCs w:val="26"/>
              </w:rPr>
              <w:t xml:space="preserve">theo dõi, điều trị </w:t>
            </w:r>
            <w:r>
              <w:rPr>
                <w:sz w:val="26"/>
                <w:szCs w:val="26"/>
              </w:rPr>
              <w:t xml:space="preserve">tại </w:t>
            </w:r>
            <w:r w:rsidR="00C352CE">
              <w:rPr>
                <w:sz w:val="26"/>
                <w:szCs w:val="26"/>
              </w:rPr>
              <w:t>bệnh viện</w:t>
            </w:r>
            <w:r>
              <w:rPr>
                <w:sz w:val="26"/>
                <w:szCs w:val="26"/>
              </w:rPr>
              <w:t xml:space="preserve"> &gt; 4 giờ.</w:t>
            </w:r>
          </w:p>
        </w:tc>
      </w:tr>
    </w:tbl>
    <w:p w:rsidR="00403B70" w:rsidRDefault="006D7583"/>
    <w:p w:rsidR="00C60E71" w:rsidRDefault="00C60E71"/>
    <w:tbl>
      <w:tblPr>
        <w:tblW w:w="9481"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70"/>
        <w:gridCol w:w="4711"/>
      </w:tblGrid>
      <w:tr w:rsidR="00C60E71" w:rsidRPr="00E35F60" w:rsidTr="00DA3FA1">
        <w:tc>
          <w:tcPr>
            <w:tcW w:w="4770" w:type="dxa"/>
          </w:tcPr>
          <w:p w:rsidR="00C60E71" w:rsidRPr="00E35F60" w:rsidRDefault="00C60E71" w:rsidP="00C60E71">
            <w:pPr>
              <w:spacing w:after="0" w:line="240" w:lineRule="auto"/>
              <w:jc w:val="center"/>
              <w:rPr>
                <w:b/>
                <w:szCs w:val="28"/>
              </w:rPr>
            </w:pPr>
            <w:r w:rsidRPr="00E35F60">
              <w:rPr>
                <w:b/>
                <w:szCs w:val="28"/>
              </w:rPr>
              <w:t>BIÊN SOẠN</w:t>
            </w:r>
          </w:p>
        </w:tc>
        <w:tc>
          <w:tcPr>
            <w:tcW w:w="4711" w:type="dxa"/>
          </w:tcPr>
          <w:p w:rsidR="00C60E71" w:rsidRPr="00E35F60" w:rsidRDefault="00C60E71" w:rsidP="00C60E71">
            <w:pPr>
              <w:spacing w:after="0" w:line="240" w:lineRule="auto"/>
              <w:jc w:val="center"/>
              <w:rPr>
                <w:b/>
                <w:szCs w:val="28"/>
              </w:rPr>
            </w:pPr>
            <w:r w:rsidRPr="00E35F60">
              <w:rPr>
                <w:b/>
                <w:szCs w:val="28"/>
              </w:rPr>
              <w:t>PHÊ DUYỆT</w:t>
            </w:r>
          </w:p>
        </w:tc>
      </w:tr>
      <w:tr w:rsidR="00C60E71" w:rsidRPr="00E35F60" w:rsidTr="00DA3FA1">
        <w:tc>
          <w:tcPr>
            <w:tcW w:w="4770" w:type="dxa"/>
          </w:tcPr>
          <w:p w:rsidR="00C60E71" w:rsidRPr="00E35F60" w:rsidRDefault="00C60E71" w:rsidP="00C60E71">
            <w:pPr>
              <w:spacing w:after="0" w:line="240" w:lineRule="auto"/>
              <w:jc w:val="both"/>
              <w:rPr>
                <w:szCs w:val="28"/>
              </w:rPr>
            </w:pPr>
            <w:r w:rsidRPr="00E35F60">
              <w:rPr>
                <w:szCs w:val="28"/>
              </w:rPr>
              <w:t xml:space="preserve">Họ và tên: </w:t>
            </w:r>
            <w:r>
              <w:rPr>
                <w:szCs w:val="28"/>
              </w:rPr>
              <w:t xml:space="preserve">BS </w:t>
            </w:r>
            <w:r w:rsidR="00DA3FA1">
              <w:rPr>
                <w:szCs w:val="28"/>
              </w:rPr>
              <w:t>Lê Thị Nga</w:t>
            </w:r>
          </w:p>
          <w:p w:rsidR="00C60E71" w:rsidRDefault="00C60E71" w:rsidP="00C60E71">
            <w:pPr>
              <w:spacing w:after="0" w:line="240" w:lineRule="auto"/>
              <w:jc w:val="both"/>
              <w:rPr>
                <w:szCs w:val="28"/>
              </w:rPr>
            </w:pPr>
            <w:r w:rsidRPr="00E35F60">
              <w:rPr>
                <w:szCs w:val="28"/>
              </w:rPr>
              <w:t xml:space="preserve">Chức danh: </w:t>
            </w:r>
            <w:r w:rsidR="00DA3FA1">
              <w:rPr>
                <w:szCs w:val="28"/>
              </w:rPr>
              <w:t xml:space="preserve">Nhân viên </w:t>
            </w:r>
          </w:p>
          <w:p w:rsidR="00DA3FA1" w:rsidRDefault="00DA3FA1" w:rsidP="00C60E71">
            <w:pPr>
              <w:spacing w:after="0" w:line="240" w:lineRule="auto"/>
              <w:jc w:val="both"/>
              <w:rPr>
                <w:szCs w:val="28"/>
              </w:rPr>
            </w:pPr>
            <w:r>
              <w:rPr>
                <w:szCs w:val="28"/>
              </w:rPr>
              <w:t xml:space="preserve">                   Phòng Kế hoạch tổng hợp</w:t>
            </w:r>
          </w:p>
          <w:p w:rsidR="00C60E71" w:rsidRPr="00E35F60" w:rsidRDefault="00C60E71" w:rsidP="00C60E71">
            <w:pPr>
              <w:spacing w:after="0" w:line="240" w:lineRule="auto"/>
              <w:jc w:val="both"/>
              <w:rPr>
                <w:szCs w:val="28"/>
              </w:rPr>
            </w:pPr>
            <w:r w:rsidRPr="00E35F60">
              <w:rPr>
                <w:szCs w:val="28"/>
              </w:rPr>
              <w:t>Chữ ký:</w:t>
            </w:r>
          </w:p>
          <w:p w:rsidR="00C60E71" w:rsidRDefault="00C60E71" w:rsidP="00C60E71">
            <w:pPr>
              <w:spacing w:after="0" w:line="240" w:lineRule="auto"/>
              <w:jc w:val="both"/>
              <w:rPr>
                <w:szCs w:val="28"/>
              </w:rPr>
            </w:pPr>
          </w:p>
          <w:p w:rsidR="00C60E71" w:rsidRPr="00E35F60" w:rsidRDefault="00C60E71" w:rsidP="00C60E71">
            <w:pPr>
              <w:spacing w:after="0" w:line="240" w:lineRule="auto"/>
              <w:jc w:val="both"/>
              <w:rPr>
                <w:szCs w:val="28"/>
              </w:rPr>
            </w:pPr>
          </w:p>
          <w:p w:rsidR="00C60E71" w:rsidRPr="00E35F60" w:rsidRDefault="00C60E71" w:rsidP="00C60E71">
            <w:pPr>
              <w:spacing w:after="0" w:line="240" w:lineRule="auto"/>
              <w:jc w:val="both"/>
              <w:rPr>
                <w:szCs w:val="28"/>
              </w:rPr>
            </w:pPr>
          </w:p>
          <w:p w:rsidR="00C60E71" w:rsidRPr="00E35F60" w:rsidRDefault="00C60E71" w:rsidP="00C60E71">
            <w:pPr>
              <w:spacing w:after="0" w:line="240" w:lineRule="auto"/>
              <w:jc w:val="both"/>
              <w:rPr>
                <w:szCs w:val="28"/>
              </w:rPr>
            </w:pPr>
            <w:r w:rsidRPr="00E35F60">
              <w:rPr>
                <w:szCs w:val="28"/>
              </w:rPr>
              <w:t>Ngày:</w:t>
            </w:r>
          </w:p>
        </w:tc>
        <w:tc>
          <w:tcPr>
            <w:tcW w:w="4711" w:type="dxa"/>
          </w:tcPr>
          <w:p w:rsidR="00C60E71" w:rsidRPr="00E35F60" w:rsidRDefault="00C60E71" w:rsidP="00C60E71">
            <w:pPr>
              <w:spacing w:after="0" w:line="240" w:lineRule="auto"/>
              <w:jc w:val="both"/>
              <w:rPr>
                <w:szCs w:val="28"/>
              </w:rPr>
            </w:pPr>
            <w:r w:rsidRPr="00E35F60">
              <w:rPr>
                <w:szCs w:val="28"/>
              </w:rPr>
              <w:t>Họ và tên: BS CKII Tăng Việt Hà</w:t>
            </w:r>
          </w:p>
          <w:p w:rsidR="00C60E71" w:rsidRPr="00E35F60" w:rsidRDefault="00C60E71" w:rsidP="00C60E71">
            <w:pPr>
              <w:spacing w:after="0" w:line="240" w:lineRule="auto"/>
              <w:jc w:val="both"/>
              <w:rPr>
                <w:szCs w:val="28"/>
              </w:rPr>
            </w:pPr>
            <w:r w:rsidRPr="00E35F60">
              <w:rPr>
                <w:szCs w:val="28"/>
              </w:rPr>
              <w:t>Chức danh: Giám đốc Bệnh viện</w:t>
            </w:r>
          </w:p>
          <w:p w:rsidR="00C60E71" w:rsidRPr="00E35F60" w:rsidRDefault="00C60E71" w:rsidP="00C60E71">
            <w:pPr>
              <w:spacing w:after="0" w:line="240" w:lineRule="auto"/>
              <w:jc w:val="both"/>
              <w:rPr>
                <w:szCs w:val="28"/>
              </w:rPr>
            </w:pPr>
            <w:r w:rsidRPr="00E35F60">
              <w:rPr>
                <w:szCs w:val="28"/>
              </w:rPr>
              <w:t xml:space="preserve">                   Chủ tịch Ban QLCL</w:t>
            </w:r>
          </w:p>
          <w:p w:rsidR="00C60E71" w:rsidRPr="00E35F60" w:rsidRDefault="00C60E71" w:rsidP="00C60E71">
            <w:pPr>
              <w:spacing w:after="0" w:line="240" w:lineRule="auto"/>
              <w:jc w:val="both"/>
              <w:rPr>
                <w:szCs w:val="28"/>
              </w:rPr>
            </w:pPr>
            <w:r w:rsidRPr="00E35F60">
              <w:rPr>
                <w:szCs w:val="28"/>
              </w:rPr>
              <w:t>Chữ ký:</w:t>
            </w:r>
          </w:p>
          <w:p w:rsidR="00C60E71" w:rsidRPr="00E35F60" w:rsidRDefault="00C60E71" w:rsidP="00C60E71">
            <w:pPr>
              <w:spacing w:after="0" w:line="240" w:lineRule="auto"/>
              <w:jc w:val="both"/>
              <w:rPr>
                <w:szCs w:val="28"/>
              </w:rPr>
            </w:pPr>
          </w:p>
          <w:p w:rsidR="00C60E71" w:rsidRDefault="00C60E71" w:rsidP="00C60E71">
            <w:pPr>
              <w:spacing w:after="0" w:line="240" w:lineRule="auto"/>
              <w:jc w:val="both"/>
              <w:rPr>
                <w:szCs w:val="28"/>
              </w:rPr>
            </w:pPr>
          </w:p>
          <w:p w:rsidR="00C60E71" w:rsidRPr="00E35F60" w:rsidRDefault="00C60E71" w:rsidP="00C60E71">
            <w:pPr>
              <w:spacing w:after="0" w:line="240" w:lineRule="auto"/>
              <w:jc w:val="both"/>
              <w:rPr>
                <w:szCs w:val="28"/>
              </w:rPr>
            </w:pPr>
          </w:p>
          <w:p w:rsidR="00C60E71" w:rsidRPr="00E35F60" w:rsidRDefault="00C60E71" w:rsidP="00C60E71">
            <w:pPr>
              <w:spacing w:after="0" w:line="240" w:lineRule="auto"/>
              <w:jc w:val="both"/>
              <w:rPr>
                <w:szCs w:val="28"/>
              </w:rPr>
            </w:pPr>
            <w:r w:rsidRPr="00E35F60">
              <w:rPr>
                <w:szCs w:val="28"/>
              </w:rPr>
              <w:t>Ngày:</w:t>
            </w:r>
          </w:p>
        </w:tc>
      </w:tr>
    </w:tbl>
    <w:p w:rsidR="00C60E71" w:rsidRDefault="00C60E71"/>
    <w:p w:rsidR="00765736" w:rsidRPr="00187D28" w:rsidRDefault="00765736" w:rsidP="00187D28">
      <w:pPr>
        <w:jc w:val="both"/>
        <w:rPr>
          <w:b/>
          <w:i/>
        </w:rPr>
      </w:pPr>
    </w:p>
    <w:sectPr w:rsidR="00765736" w:rsidRPr="00187D28" w:rsidSect="00481E29">
      <w:footerReference w:type="default" r:id="rId9"/>
      <w:pgSz w:w="12240" w:h="15840"/>
      <w:pgMar w:top="1080" w:right="1440" w:bottom="99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583" w:rsidRDefault="006D7583" w:rsidP="004F65D2">
      <w:pPr>
        <w:spacing w:after="0" w:line="240" w:lineRule="auto"/>
      </w:pPr>
      <w:r>
        <w:separator/>
      </w:r>
    </w:p>
  </w:endnote>
  <w:endnote w:type="continuationSeparator" w:id="1">
    <w:p w:rsidR="006D7583" w:rsidRDefault="006D7583" w:rsidP="004F65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5D2" w:rsidRDefault="004F65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583" w:rsidRDefault="006D7583" w:rsidP="004F65D2">
      <w:pPr>
        <w:spacing w:after="0" w:line="240" w:lineRule="auto"/>
      </w:pPr>
      <w:r>
        <w:separator/>
      </w:r>
    </w:p>
  </w:footnote>
  <w:footnote w:type="continuationSeparator" w:id="1">
    <w:p w:rsidR="006D7583" w:rsidRDefault="006D7583" w:rsidP="004F65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DF5"/>
    <w:multiLevelType w:val="hybridMultilevel"/>
    <w:tmpl w:val="586A54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4775F"/>
    <w:multiLevelType w:val="hybridMultilevel"/>
    <w:tmpl w:val="46942840"/>
    <w:lvl w:ilvl="0" w:tplc="FF74C2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11709"/>
    <w:multiLevelType w:val="hybridMultilevel"/>
    <w:tmpl w:val="A9B29028"/>
    <w:lvl w:ilvl="0" w:tplc="79D67C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75C96"/>
    <w:multiLevelType w:val="hybridMultilevel"/>
    <w:tmpl w:val="6A5E36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A39F1"/>
    <w:multiLevelType w:val="hybridMultilevel"/>
    <w:tmpl w:val="5D90F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8C42AE7"/>
    <w:multiLevelType w:val="hybridMultilevel"/>
    <w:tmpl w:val="E1A2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4E04C8"/>
    <w:multiLevelType w:val="hybridMultilevel"/>
    <w:tmpl w:val="675EE1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65D5699"/>
    <w:multiLevelType w:val="hybridMultilevel"/>
    <w:tmpl w:val="5B50798C"/>
    <w:lvl w:ilvl="0" w:tplc="910E62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634AB0"/>
    <w:multiLevelType w:val="hybridMultilevel"/>
    <w:tmpl w:val="C150C3CA"/>
    <w:lvl w:ilvl="0" w:tplc="D46CD07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49142C9"/>
    <w:multiLevelType w:val="hybridMultilevel"/>
    <w:tmpl w:val="06CE87A6"/>
    <w:lvl w:ilvl="0" w:tplc="405A37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FF7257"/>
    <w:multiLevelType w:val="hybridMultilevel"/>
    <w:tmpl w:val="CA081CD8"/>
    <w:lvl w:ilvl="0" w:tplc="2FE825F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B63244"/>
    <w:multiLevelType w:val="hybridMultilevel"/>
    <w:tmpl w:val="7DF45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1EC1C9D"/>
    <w:multiLevelType w:val="hybridMultilevel"/>
    <w:tmpl w:val="DFE2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CF2840"/>
    <w:multiLevelType w:val="hybridMultilevel"/>
    <w:tmpl w:val="32A67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8F753C9"/>
    <w:multiLevelType w:val="hybridMultilevel"/>
    <w:tmpl w:val="D5141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0410CB"/>
    <w:multiLevelType w:val="hybridMultilevel"/>
    <w:tmpl w:val="7CF42F90"/>
    <w:lvl w:ilvl="0" w:tplc="04301434">
      <w:start w:val="1"/>
      <w:numFmt w:val="upperRoman"/>
      <w:lvlText w:val="%1."/>
      <w:lvlJc w:val="left"/>
      <w:pPr>
        <w:ind w:left="806" w:hanging="72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nsid w:val="60A02E01"/>
    <w:multiLevelType w:val="hybridMultilevel"/>
    <w:tmpl w:val="8E9441D6"/>
    <w:lvl w:ilvl="0" w:tplc="ECD8C7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277F56"/>
    <w:multiLevelType w:val="hybridMultilevel"/>
    <w:tmpl w:val="704A5C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0"/>
  </w:num>
  <w:num w:numId="10">
    <w:abstractNumId w:val="3"/>
  </w:num>
  <w:num w:numId="11">
    <w:abstractNumId w:val="10"/>
  </w:num>
  <w:num w:numId="12">
    <w:abstractNumId w:val="16"/>
  </w:num>
  <w:num w:numId="13">
    <w:abstractNumId w:val="7"/>
  </w:num>
  <w:num w:numId="14">
    <w:abstractNumId w:val="14"/>
  </w:num>
  <w:num w:numId="15">
    <w:abstractNumId w:val="9"/>
  </w:num>
  <w:num w:numId="16">
    <w:abstractNumId w:val="5"/>
  </w:num>
  <w:num w:numId="17">
    <w:abstractNumId w:val="12"/>
  </w:num>
  <w:num w:numId="18">
    <w:abstractNumId w:val="1"/>
  </w:num>
  <w:num w:numId="19">
    <w:abstractNumId w:val="2"/>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05F98"/>
    <w:rsid w:val="00026BC7"/>
    <w:rsid w:val="000A49D1"/>
    <w:rsid w:val="00103B9B"/>
    <w:rsid w:val="00141BAF"/>
    <w:rsid w:val="00187D28"/>
    <w:rsid w:val="00234920"/>
    <w:rsid w:val="00310A35"/>
    <w:rsid w:val="0032438B"/>
    <w:rsid w:val="003C4867"/>
    <w:rsid w:val="00424DEA"/>
    <w:rsid w:val="00481E29"/>
    <w:rsid w:val="004F65D2"/>
    <w:rsid w:val="00565913"/>
    <w:rsid w:val="006D7583"/>
    <w:rsid w:val="00702A57"/>
    <w:rsid w:val="00705F98"/>
    <w:rsid w:val="00746B7E"/>
    <w:rsid w:val="00765736"/>
    <w:rsid w:val="00767182"/>
    <w:rsid w:val="00841E4E"/>
    <w:rsid w:val="00896844"/>
    <w:rsid w:val="00897882"/>
    <w:rsid w:val="00901B4C"/>
    <w:rsid w:val="009134AE"/>
    <w:rsid w:val="009566FD"/>
    <w:rsid w:val="009706B5"/>
    <w:rsid w:val="00973C77"/>
    <w:rsid w:val="009742C0"/>
    <w:rsid w:val="00A67324"/>
    <w:rsid w:val="00A94E75"/>
    <w:rsid w:val="00AC5C95"/>
    <w:rsid w:val="00AC5F8D"/>
    <w:rsid w:val="00AD436B"/>
    <w:rsid w:val="00AE74B6"/>
    <w:rsid w:val="00B45F29"/>
    <w:rsid w:val="00C352CE"/>
    <w:rsid w:val="00C60E71"/>
    <w:rsid w:val="00C87B30"/>
    <w:rsid w:val="00D41811"/>
    <w:rsid w:val="00DA3FA1"/>
    <w:rsid w:val="00DB582C"/>
    <w:rsid w:val="00E12778"/>
    <w:rsid w:val="00E15B99"/>
    <w:rsid w:val="00E44FB0"/>
    <w:rsid w:val="00E96E27"/>
    <w:rsid w:val="00EE52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8" type="connector" idref="#_x0000_s1047"/>
        <o:r id="V:Rule9" type="connector" idref="#_x0000_s1044"/>
        <o:r id="V:Rule10" type="connector" idref="#_x0000_s1040"/>
        <o:r id="V:Rule11" type="connector" idref="#_x0000_s1041"/>
        <o:r id="V:Rule12" type="connector" idref="#_x0000_s1046"/>
        <o:r id="V:Rule13" type="connector" idref="#_x0000_s1042"/>
        <o:r id="V:Rule1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F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F98"/>
    <w:pPr>
      <w:ind w:left="720"/>
      <w:contextualSpacing/>
    </w:pPr>
  </w:style>
  <w:style w:type="table" w:styleId="TableGrid">
    <w:name w:val="Table Grid"/>
    <w:basedOn w:val="TableNormal"/>
    <w:uiPriority w:val="59"/>
    <w:rsid w:val="00705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4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436B"/>
    <w:rPr>
      <w:rFonts w:ascii="Tahoma" w:hAnsi="Tahoma" w:cs="Tahoma"/>
      <w:sz w:val="16"/>
      <w:szCs w:val="16"/>
    </w:rPr>
  </w:style>
  <w:style w:type="paragraph" w:styleId="Header">
    <w:name w:val="header"/>
    <w:basedOn w:val="Normal"/>
    <w:link w:val="HeaderChar"/>
    <w:uiPriority w:val="99"/>
    <w:unhideWhenUsed/>
    <w:rsid w:val="004F6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5D2"/>
  </w:style>
  <w:style w:type="paragraph" w:styleId="Footer">
    <w:name w:val="footer"/>
    <w:basedOn w:val="Normal"/>
    <w:link w:val="FooterChar"/>
    <w:uiPriority w:val="99"/>
    <w:unhideWhenUsed/>
    <w:rsid w:val="004F6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5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F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F98"/>
    <w:pPr>
      <w:ind w:left="720"/>
      <w:contextualSpacing/>
    </w:pPr>
  </w:style>
  <w:style w:type="table" w:styleId="TableGrid">
    <w:name w:val="Table Grid"/>
    <w:basedOn w:val="TableNormal"/>
    <w:uiPriority w:val="59"/>
    <w:rsid w:val="0070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460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DDF6C-853A-4996-AE34-DD96D91C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NGAKHTH</cp:lastModifiedBy>
  <cp:revision>44</cp:revision>
  <cp:lastPrinted>2018-11-12T09:42:00Z</cp:lastPrinted>
  <dcterms:created xsi:type="dcterms:W3CDTF">2019-07-09T03:59:00Z</dcterms:created>
  <dcterms:modified xsi:type="dcterms:W3CDTF">2019-07-24T01:06:00Z</dcterms:modified>
</cp:coreProperties>
</file>